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66D8" w14:textId="13534890" w:rsidR="005F32DD" w:rsidRPr="005F32DD" w:rsidRDefault="005F32DD" w:rsidP="00011BFF">
      <w:pPr>
        <w:pStyle w:val="Heading1"/>
        <w:ind w:left="-180" w:right="-187"/>
        <w:jc w:val="center"/>
        <w:rPr>
          <w:sz w:val="36"/>
          <w:szCs w:val="36"/>
        </w:rPr>
      </w:pPr>
      <w:r w:rsidRPr="006819A8">
        <w:rPr>
          <w:noProof/>
        </w:rPr>
        <mc:AlternateContent>
          <mc:Choice Requires="wps">
            <w:drawing>
              <wp:anchor distT="0" distB="0" distL="114300" distR="114300" simplePos="0" relativeHeight="251659264" behindDoc="0" locked="0" layoutInCell="1" allowOverlap="1" wp14:anchorId="372CECFF" wp14:editId="31A10A04">
                <wp:simplePos x="0" y="0"/>
                <wp:positionH relativeFrom="column">
                  <wp:posOffset>4739005</wp:posOffset>
                </wp:positionH>
                <wp:positionV relativeFrom="paragraph">
                  <wp:posOffset>-638175</wp:posOffset>
                </wp:positionV>
                <wp:extent cx="1780540"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80540" cy="581025"/>
                        </a:xfrm>
                        <a:prstGeom prst="rect">
                          <a:avLst/>
                        </a:prstGeom>
                        <a:solidFill>
                          <a:schemeClr val="lt1"/>
                        </a:solidFill>
                        <a:ln w="6350">
                          <a:noFill/>
                        </a:ln>
                      </wps:spPr>
                      <wps:txbx>
                        <w:txbxContent>
                          <w:p w14:paraId="1B6EADD2" w14:textId="77777777" w:rsidR="00CD5BC1" w:rsidRPr="006819A8" w:rsidRDefault="00CD5BC1" w:rsidP="00CD5BC1">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CECFF" id="_x0000_t202" coordsize="21600,21600" o:spt="202" path="m,l,21600r21600,l21600,xe">
                <v:stroke joinstyle="miter"/>
                <v:path gradientshapeok="t" o:connecttype="rect"/>
              </v:shapetype>
              <v:shape id="Text Box 1" o:spid="_x0000_s1026" type="#_x0000_t202" style="position:absolute;left:0;text-align:left;margin-left:373.15pt;margin-top:-50.25pt;width:140.2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" fillcolor="white [3201]" stroked="f" strokeweight=".5pt">
                <v:textbox>
                  <w:txbxContent>
                    <w:p w14:paraId="1B6EADD2" w14:textId="77777777" w:rsidR="00CD5BC1" w:rsidRPr="006819A8" w:rsidRDefault="00CD5BC1" w:rsidP="00CD5BC1">
                      <w:pPr>
                        <w:jc w:val="center"/>
                        <w:rPr>
                          <w:rFonts w:cs="Arial"/>
                          <w:b/>
                          <w:sz w:val="28"/>
                        </w:rPr>
                      </w:pPr>
                      <w:r w:rsidRPr="006819A8">
                        <w:rPr>
                          <w:rFonts w:cs="Arial"/>
                          <w:b/>
                          <w:color w:val="9D9F9B"/>
                          <w:sz w:val="28"/>
                        </w:rPr>
                        <w:t>MEDIA RELEASE</w:t>
                      </w:r>
                    </w:p>
                  </w:txbxContent>
                </v:textbox>
              </v:shape>
            </w:pict>
          </mc:Fallback>
        </mc:AlternateContent>
      </w:r>
      <w:r w:rsidR="002F4AD2">
        <w:rPr>
          <w:b w:val="0"/>
          <w:sz w:val="36"/>
          <w:szCs w:val="36"/>
        </w:rPr>
        <w:t xml:space="preserve">See Live Demonstrations of </w:t>
      </w:r>
      <w:r w:rsidR="00331327">
        <w:rPr>
          <w:b w:val="0"/>
          <w:sz w:val="36"/>
          <w:szCs w:val="36"/>
        </w:rPr>
        <w:t>Matrix</w:t>
      </w:r>
      <w:r w:rsidR="002F4AD2">
        <w:rPr>
          <w:b w:val="0"/>
          <w:sz w:val="36"/>
          <w:szCs w:val="36"/>
        </w:rPr>
        <w:t>’s 1</w:t>
      </w:r>
      <w:r w:rsidR="00590227">
        <w:rPr>
          <w:b w:val="0"/>
          <w:sz w:val="36"/>
          <w:szCs w:val="36"/>
        </w:rPr>
        <w:t>2</w:t>
      </w:r>
      <w:r w:rsidR="002F4AD2">
        <w:rPr>
          <w:b w:val="0"/>
          <w:sz w:val="36"/>
          <w:szCs w:val="36"/>
        </w:rPr>
        <w:t xml:space="preserve"> Flexible Packaging Machines and Learn How Each Contributes to Sustainability </w:t>
      </w:r>
      <w:r w:rsidR="00FF6B74">
        <w:rPr>
          <w:b w:val="0"/>
          <w:sz w:val="36"/>
          <w:szCs w:val="36"/>
        </w:rPr>
        <w:t xml:space="preserve">in </w:t>
      </w:r>
      <w:r w:rsidR="002F4AD2">
        <w:rPr>
          <w:b w:val="0"/>
          <w:sz w:val="36"/>
          <w:szCs w:val="36"/>
        </w:rPr>
        <w:t>B</w:t>
      </w:r>
      <w:r w:rsidR="00FF6B74">
        <w:rPr>
          <w:b w:val="0"/>
          <w:sz w:val="36"/>
          <w:szCs w:val="36"/>
        </w:rPr>
        <w:t xml:space="preserve">ooth C-3116 at </w:t>
      </w:r>
      <w:r w:rsidR="00E14CEF">
        <w:rPr>
          <w:b w:val="0"/>
          <w:sz w:val="36"/>
          <w:szCs w:val="36"/>
        </w:rPr>
        <w:t>P</w:t>
      </w:r>
      <w:r w:rsidR="00D572A1">
        <w:rPr>
          <w:b w:val="0"/>
          <w:sz w:val="36"/>
          <w:szCs w:val="36"/>
        </w:rPr>
        <w:t xml:space="preserve">ack Expo </w:t>
      </w:r>
      <w:r w:rsidR="00331327">
        <w:rPr>
          <w:b w:val="0"/>
          <w:sz w:val="36"/>
          <w:szCs w:val="36"/>
        </w:rPr>
        <w:t>2019</w:t>
      </w:r>
    </w:p>
    <w:p w14:paraId="441458B8" w14:textId="77777777" w:rsidR="00FF6B74" w:rsidRDefault="00FF6B74" w:rsidP="005F32DD">
      <w:pPr>
        <w:spacing w:line="276" w:lineRule="auto"/>
        <w:rPr>
          <w:rFonts w:cs="Arial"/>
          <w:b/>
        </w:rPr>
      </w:pPr>
    </w:p>
    <w:p w14:paraId="336D52F8" w14:textId="44D1E7B3" w:rsidR="005C1966" w:rsidRDefault="00CD5BC1" w:rsidP="005F32DD">
      <w:pPr>
        <w:spacing w:line="276" w:lineRule="auto"/>
        <w:rPr>
          <w:rFonts w:cs="Arial"/>
          <w:bCs/>
        </w:rPr>
      </w:pPr>
      <w:r w:rsidRPr="005F32DD">
        <w:rPr>
          <w:rFonts w:cs="Arial"/>
          <w:b/>
        </w:rPr>
        <w:t>SAUKVILL</w:t>
      </w:r>
      <w:r w:rsidR="00D058BD">
        <w:rPr>
          <w:rFonts w:cs="Arial"/>
          <w:b/>
        </w:rPr>
        <w:t>E</w:t>
      </w:r>
      <w:r w:rsidRPr="005F32DD">
        <w:rPr>
          <w:rFonts w:cs="Arial"/>
          <w:b/>
        </w:rPr>
        <w:t xml:space="preserve">, Wis., </w:t>
      </w:r>
      <w:r w:rsidR="00B02491">
        <w:rPr>
          <w:rFonts w:cs="Arial"/>
          <w:b/>
        </w:rPr>
        <w:t>September</w:t>
      </w:r>
      <w:r w:rsidR="008C290F">
        <w:rPr>
          <w:rFonts w:cs="Arial"/>
          <w:b/>
        </w:rPr>
        <w:t xml:space="preserve"> </w:t>
      </w:r>
      <w:r w:rsidR="00D572A1">
        <w:rPr>
          <w:rFonts w:cs="Arial"/>
          <w:b/>
        </w:rPr>
        <w:t>23</w:t>
      </w:r>
      <w:r w:rsidRPr="005F32DD">
        <w:rPr>
          <w:rFonts w:cs="Arial"/>
          <w:b/>
        </w:rPr>
        <w:t xml:space="preserve">, </w:t>
      </w:r>
      <w:r w:rsidR="00391E78">
        <w:rPr>
          <w:rFonts w:cs="Arial"/>
          <w:b/>
        </w:rPr>
        <w:t>2</w:t>
      </w:r>
      <w:r w:rsidR="003E0939">
        <w:rPr>
          <w:rFonts w:cs="Arial"/>
          <w:b/>
        </w:rPr>
        <w:t>01</w:t>
      </w:r>
      <w:r w:rsidR="00ED5946">
        <w:rPr>
          <w:rFonts w:cs="Arial"/>
          <w:b/>
        </w:rPr>
        <w:t>9</w:t>
      </w:r>
      <w:r w:rsidRPr="005F32DD">
        <w:rPr>
          <w:rFonts w:cs="Arial"/>
          <w:b/>
        </w:rPr>
        <w:t xml:space="preserve"> – </w:t>
      </w:r>
      <w:r w:rsidR="00C508FC">
        <w:rPr>
          <w:rFonts w:cs="Arial"/>
          <w:b/>
        </w:rPr>
        <w:t>Matrix Packaging Machinery</w:t>
      </w:r>
      <w:r w:rsidR="00D572A1">
        <w:rPr>
          <w:rFonts w:cs="Arial"/>
          <w:bCs/>
        </w:rPr>
        <w:t xml:space="preserve">, a product brand of </w:t>
      </w:r>
      <w:r w:rsidR="00D572A1" w:rsidRPr="00D572A1">
        <w:rPr>
          <w:rFonts w:cs="Arial"/>
          <w:b/>
        </w:rPr>
        <w:t>ProMach</w:t>
      </w:r>
      <w:r w:rsidR="00D572A1">
        <w:rPr>
          <w:rFonts w:cs="Arial"/>
          <w:bCs/>
        </w:rPr>
        <w:t>,</w:t>
      </w:r>
      <w:r w:rsidR="00C508FC">
        <w:rPr>
          <w:rFonts w:cs="Arial"/>
          <w:b/>
        </w:rPr>
        <w:t xml:space="preserve"> </w:t>
      </w:r>
      <w:r w:rsidR="00C12025" w:rsidRPr="00C12025">
        <w:rPr>
          <w:rFonts w:cs="Arial"/>
          <w:bCs/>
        </w:rPr>
        <w:t xml:space="preserve">is </w:t>
      </w:r>
      <w:r w:rsidR="00C12025">
        <w:rPr>
          <w:rFonts w:cs="Arial"/>
          <w:bCs/>
        </w:rPr>
        <w:t xml:space="preserve">the must-see destination to visit at PACK EXPO 2019 for all your flexible packaging solutions. Matrix will have </w:t>
      </w:r>
      <w:r w:rsidR="00C12025" w:rsidRPr="005C1966">
        <w:rPr>
          <w:rFonts w:cs="Arial"/>
          <w:b/>
        </w:rPr>
        <w:t>1</w:t>
      </w:r>
      <w:r w:rsidR="00590227">
        <w:rPr>
          <w:rFonts w:cs="Arial"/>
          <w:b/>
        </w:rPr>
        <w:t>2</w:t>
      </w:r>
      <w:r w:rsidR="00C12025" w:rsidRPr="005C1966">
        <w:rPr>
          <w:rFonts w:cs="Arial"/>
          <w:b/>
        </w:rPr>
        <w:t xml:space="preserve"> </w:t>
      </w:r>
      <w:r w:rsidR="00E2104D">
        <w:rPr>
          <w:rFonts w:cs="Arial"/>
          <w:b/>
        </w:rPr>
        <w:t xml:space="preserve">packaging </w:t>
      </w:r>
      <w:r w:rsidR="00C12025" w:rsidRPr="005C1966">
        <w:rPr>
          <w:rFonts w:cs="Arial"/>
          <w:b/>
        </w:rPr>
        <w:t>machines</w:t>
      </w:r>
      <w:r w:rsidR="00C12025">
        <w:rPr>
          <w:rFonts w:cs="Arial"/>
          <w:bCs/>
        </w:rPr>
        <w:t xml:space="preserve">, including vertical and horizontal form fill seal, </w:t>
      </w:r>
      <w:r w:rsidR="008E7EF9">
        <w:rPr>
          <w:rFonts w:cs="Arial"/>
          <w:bCs/>
        </w:rPr>
        <w:t xml:space="preserve">stick pack, sachet, and pre-made pouch, fully operational </w:t>
      </w:r>
      <w:r w:rsidR="005C1966">
        <w:rPr>
          <w:rFonts w:cs="Arial"/>
          <w:bCs/>
        </w:rPr>
        <w:t>and demonstrating its capabilities in booth</w:t>
      </w:r>
      <w:r w:rsidR="00D572A1">
        <w:rPr>
          <w:rFonts w:cs="Arial"/>
          <w:bCs/>
        </w:rPr>
        <w:t>#</w:t>
      </w:r>
      <w:r w:rsidR="005C1966">
        <w:rPr>
          <w:rFonts w:cs="Arial"/>
          <w:bCs/>
        </w:rPr>
        <w:t xml:space="preserve"> C-3116 at PACK EXPO</w:t>
      </w:r>
      <w:r w:rsidR="007C4275">
        <w:rPr>
          <w:rFonts w:cs="Arial"/>
          <w:bCs/>
        </w:rPr>
        <w:t xml:space="preserve"> 2019</w:t>
      </w:r>
      <w:r w:rsidR="005C1966">
        <w:rPr>
          <w:rFonts w:cs="Arial"/>
          <w:bCs/>
        </w:rPr>
        <w:t>, September 23-25, in Las Vegas.</w:t>
      </w:r>
    </w:p>
    <w:p w14:paraId="5AF906C1" w14:textId="71DAF62D" w:rsidR="005E587B" w:rsidRDefault="005E587B" w:rsidP="005F32DD">
      <w:pPr>
        <w:spacing w:line="276" w:lineRule="auto"/>
        <w:rPr>
          <w:rFonts w:cs="Arial"/>
          <w:bCs/>
        </w:rPr>
      </w:pPr>
      <w:r>
        <w:rPr>
          <w:rFonts w:cs="Arial"/>
          <w:bCs/>
        </w:rPr>
        <w:t xml:space="preserve">One thing you’ll </w:t>
      </w:r>
      <w:proofErr w:type="gramStart"/>
      <w:r>
        <w:rPr>
          <w:rFonts w:cs="Arial"/>
          <w:bCs/>
        </w:rPr>
        <w:t>definitely notice</w:t>
      </w:r>
      <w:proofErr w:type="gramEnd"/>
      <w:r>
        <w:rPr>
          <w:rFonts w:cs="Arial"/>
          <w:bCs/>
        </w:rPr>
        <w:t xml:space="preserve"> when visiting Matrix at PACK EXPO is their level of commitment to sustainability. Matrix works closely with its customers to develop </w:t>
      </w:r>
      <w:r w:rsidR="00744AAE">
        <w:rPr>
          <w:rFonts w:cs="Arial"/>
          <w:bCs/>
        </w:rPr>
        <w:t xml:space="preserve">packaging </w:t>
      </w:r>
      <w:r>
        <w:rPr>
          <w:rFonts w:cs="Arial"/>
          <w:bCs/>
        </w:rPr>
        <w:t xml:space="preserve">solutions that </w:t>
      </w:r>
      <w:r w:rsidR="00E2104D">
        <w:rPr>
          <w:rFonts w:cs="Arial"/>
          <w:bCs/>
        </w:rPr>
        <w:t xml:space="preserve">can </w:t>
      </w:r>
      <w:r>
        <w:rPr>
          <w:rFonts w:cs="Arial"/>
          <w:bCs/>
        </w:rPr>
        <w:t xml:space="preserve">meet </w:t>
      </w:r>
      <w:r w:rsidR="00E2104D">
        <w:rPr>
          <w:rFonts w:cs="Arial"/>
          <w:bCs/>
        </w:rPr>
        <w:t xml:space="preserve">traditional customer packaging requirements, as well as new </w:t>
      </w:r>
      <w:r>
        <w:rPr>
          <w:rFonts w:cs="Arial"/>
          <w:bCs/>
        </w:rPr>
        <w:t>sustainability goals</w:t>
      </w:r>
      <w:r w:rsidR="00E2104D">
        <w:rPr>
          <w:rFonts w:cs="Arial"/>
          <w:bCs/>
        </w:rPr>
        <w:t xml:space="preserve">. Multiple film types including compostable and </w:t>
      </w:r>
      <w:r>
        <w:rPr>
          <w:rFonts w:cs="Arial"/>
          <w:bCs/>
        </w:rPr>
        <w:t xml:space="preserve">recyclable films </w:t>
      </w:r>
      <w:r w:rsidR="00E2104D">
        <w:rPr>
          <w:rFonts w:cs="Arial"/>
          <w:bCs/>
        </w:rPr>
        <w:t xml:space="preserve">can </w:t>
      </w:r>
      <w:r>
        <w:rPr>
          <w:rFonts w:cs="Arial"/>
          <w:bCs/>
        </w:rPr>
        <w:t xml:space="preserve">run efficiently on many of Matrix’s machines. By visiting booth </w:t>
      </w:r>
      <w:r w:rsidR="00D572A1">
        <w:rPr>
          <w:rFonts w:cs="Arial"/>
          <w:bCs/>
        </w:rPr>
        <w:t xml:space="preserve"># </w:t>
      </w:r>
      <w:r>
        <w:rPr>
          <w:rFonts w:cs="Arial"/>
          <w:bCs/>
        </w:rPr>
        <w:t>C-3116, you can see how</w:t>
      </w:r>
      <w:r w:rsidR="00E2104D">
        <w:rPr>
          <w:rFonts w:cs="Arial"/>
          <w:bCs/>
        </w:rPr>
        <w:t xml:space="preserve"> a variety of these films, including </w:t>
      </w:r>
      <w:r>
        <w:rPr>
          <w:rFonts w:cs="Arial"/>
          <w:bCs/>
        </w:rPr>
        <w:t xml:space="preserve">“green” </w:t>
      </w:r>
      <w:r w:rsidR="007C4275">
        <w:rPr>
          <w:rFonts w:cs="Arial"/>
          <w:bCs/>
        </w:rPr>
        <w:t>films</w:t>
      </w:r>
      <w:r w:rsidR="00E2104D">
        <w:rPr>
          <w:rFonts w:cs="Arial"/>
          <w:bCs/>
        </w:rPr>
        <w:t>,</w:t>
      </w:r>
      <w:r w:rsidR="007C4275">
        <w:rPr>
          <w:rFonts w:cs="Arial"/>
          <w:bCs/>
        </w:rPr>
        <w:t xml:space="preserve"> </w:t>
      </w:r>
      <w:r>
        <w:rPr>
          <w:rFonts w:cs="Arial"/>
          <w:bCs/>
        </w:rPr>
        <w:t xml:space="preserve">perform in action, and learn how Matrix can help you meet your </w:t>
      </w:r>
      <w:r w:rsidR="00E2104D">
        <w:rPr>
          <w:rFonts w:cs="Arial"/>
          <w:bCs/>
        </w:rPr>
        <w:t xml:space="preserve">packaging </w:t>
      </w:r>
      <w:r>
        <w:rPr>
          <w:rFonts w:cs="Arial"/>
          <w:bCs/>
        </w:rPr>
        <w:t xml:space="preserve">goals in 2020 and beyond. </w:t>
      </w:r>
    </w:p>
    <w:p w14:paraId="6053FD18" w14:textId="0C99ECC3" w:rsidR="004C7CAD" w:rsidRDefault="004C7CAD" w:rsidP="004C7CAD">
      <w:pPr>
        <w:spacing w:line="276" w:lineRule="auto"/>
        <w:rPr>
          <w:rFonts w:cs="Arial"/>
          <w:bCs/>
        </w:rPr>
      </w:pPr>
      <w:r>
        <w:rPr>
          <w:rFonts w:cs="Arial"/>
          <w:bCs/>
        </w:rPr>
        <w:t xml:space="preserve">Matrix will be </w:t>
      </w:r>
      <w:r w:rsidR="00BD23A6">
        <w:rPr>
          <w:rFonts w:cs="Arial"/>
          <w:bCs/>
        </w:rPr>
        <w:t>performing live demonstrations on the</w:t>
      </w:r>
      <w:r>
        <w:rPr>
          <w:rFonts w:cs="Arial"/>
          <w:bCs/>
        </w:rPr>
        <w:t xml:space="preserve"> following machines at PACK EXPO:</w:t>
      </w:r>
    </w:p>
    <w:p w14:paraId="04AEE5BA" w14:textId="72CD84EC" w:rsidR="002B3536" w:rsidRDefault="00E2104D" w:rsidP="002B3536">
      <w:pPr>
        <w:spacing w:line="276" w:lineRule="auto"/>
        <w:rPr>
          <w:rFonts w:cs="Arial"/>
          <w:b/>
        </w:rPr>
      </w:pPr>
      <w:r>
        <w:rPr>
          <w:rFonts w:cs="Arial"/>
          <w:b/>
        </w:rPr>
        <w:t xml:space="preserve">Matrix </w:t>
      </w:r>
      <w:r w:rsidR="002B3536">
        <w:rPr>
          <w:rFonts w:cs="Arial"/>
          <w:b/>
        </w:rPr>
        <w:t xml:space="preserve">Morpheus </w:t>
      </w:r>
      <w:r>
        <w:rPr>
          <w:rFonts w:cs="Arial"/>
          <w:b/>
        </w:rPr>
        <w:t>Series</w:t>
      </w:r>
    </w:p>
    <w:p w14:paraId="57AF6A24" w14:textId="00F711F8" w:rsidR="004C7CAD" w:rsidRDefault="002B3536" w:rsidP="002B3536">
      <w:pPr>
        <w:spacing w:line="276" w:lineRule="auto"/>
        <w:rPr>
          <w:rFonts w:cs="Arial"/>
          <w:bCs/>
        </w:rPr>
      </w:pPr>
      <w:r>
        <w:rPr>
          <w:rFonts w:cs="Arial"/>
          <w:bCs/>
        </w:rPr>
        <w:t xml:space="preserve">The </w:t>
      </w:r>
      <w:r w:rsidRPr="00AD346B">
        <w:rPr>
          <w:rFonts w:cs="Arial"/>
          <w:b/>
        </w:rPr>
        <w:t>Morpheus</w:t>
      </w:r>
      <w:r w:rsidR="004C7CAD">
        <w:rPr>
          <w:rFonts w:cs="Arial"/>
          <w:bCs/>
        </w:rPr>
        <w:t xml:space="preserve">, </w:t>
      </w:r>
      <w:r>
        <w:rPr>
          <w:rFonts w:cs="Arial"/>
          <w:bCs/>
        </w:rPr>
        <w:t>a continuous box-motion bagger</w:t>
      </w:r>
      <w:r w:rsidR="00E2104D">
        <w:rPr>
          <w:rFonts w:cs="Arial"/>
          <w:bCs/>
        </w:rPr>
        <w:t>,</w:t>
      </w:r>
      <w:r>
        <w:rPr>
          <w:rFonts w:cs="Arial"/>
          <w:bCs/>
        </w:rPr>
        <w:t xml:space="preserve"> allows users in </w:t>
      </w:r>
      <w:r w:rsidR="00D572A1">
        <w:rPr>
          <w:rFonts w:cs="Arial"/>
          <w:bCs/>
        </w:rPr>
        <w:t>food</w:t>
      </w:r>
      <w:r>
        <w:rPr>
          <w:rFonts w:cs="Arial"/>
          <w:bCs/>
        </w:rPr>
        <w:t xml:space="preserve"> packaging</w:t>
      </w:r>
      <w:r w:rsidR="00D572A1">
        <w:rPr>
          <w:rFonts w:cs="Arial"/>
          <w:bCs/>
        </w:rPr>
        <w:t xml:space="preserve">, and industries alike, </w:t>
      </w:r>
      <w:r>
        <w:rPr>
          <w:rFonts w:cs="Arial"/>
          <w:bCs/>
        </w:rPr>
        <w:t xml:space="preserve">to run a variety of films at faster speeds and </w:t>
      </w:r>
      <w:r w:rsidR="0042655E">
        <w:rPr>
          <w:rFonts w:cs="Arial"/>
          <w:bCs/>
        </w:rPr>
        <w:t xml:space="preserve">with </w:t>
      </w:r>
      <w:r>
        <w:rPr>
          <w:rFonts w:cs="Arial"/>
          <w:bCs/>
        </w:rPr>
        <w:t>better accuracy</w:t>
      </w:r>
      <w:r w:rsidR="004C7CAD">
        <w:rPr>
          <w:rFonts w:cs="Arial"/>
          <w:bCs/>
        </w:rPr>
        <w:t>.</w:t>
      </w:r>
      <w:r>
        <w:rPr>
          <w:rFonts w:cs="Arial"/>
          <w:bCs/>
        </w:rPr>
        <w:t xml:space="preserve"> </w:t>
      </w:r>
    </w:p>
    <w:p w14:paraId="44AFBA15" w14:textId="014C2F37" w:rsidR="002B3536" w:rsidRDefault="004C7CAD" w:rsidP="002B3536">
      <w:pPr>
        <w:spacing w:line="276" w:lineRule="auto"/>
        <w:rPr>
          <w:rFonts w:cs="Arial"/>
          <w:bCs/>
        </w:rPr>
      </w:pPr>
      <w:r>
        <w:rPr>
          <w:rFonts w:cs="Arial"/>
          <w:bCs/>
        </w:rPr>
        <w:t xml:space="preserve">The Morpheus </w:t>
      </w:r>
      <w:r w:rsidR="002B3536">
        <w:rPr>
          <w:rFonts w:cs="Arial"/>
          <w:bCs/>
        </w:rPr>
        <w:t xml:space="preserve">uses a continuous-motion, high-speed jaw system that is unique from other vertical form fill seal machines, because the film never stops. The jaw system cuts the film and provides just enough dwell time for the three bag seams to properly seal. This innovative feature allows users to achieve higher fill rates up to 200 </w:t>
      </w:r>
      <w:r w:rsidR="005A043C">
        <w:rPr>
          <w:rFonts w:cs="Arial"/>
          <w:bCs/>
        </w:rPr>
        <w:t xml:space="preserve">bags </w:t>
      </w:r>
      <w:r w:rsidR="002B3536">
        <w:rPr>
          <w:rFonts w:cs="Arial"/>
          <w:bCs/>
        </w:rPr>
        <w:t xml:space="preserve">per </w:t>
      </w:r>
      <w:proofErr w:type="gramStart"/>
      <w:r w:rsidR="002B3536">
        <w:rPr>
          <w:rFonts w:cs="Arial"/>
          <w:bCs/>
        </w:rPr>
        <w:t>minute,</w:t>
      </w:r>
      <w:r w:rsidR="00E2104D">
        <w:rPr>
          <w:rFonts w:cs="Arial"/>
          <w:bCs/>
        </w:rPr>
        <w:t xml:space="preserve"> and</w:t>
      </w:r>
      <w:proofErr w:type="gramEnd"/>
      <w:r w:rsidR="002B3536">
        <w:rPr>
          <w:rFonts w:cs="Arial"/>
          <w:bCs/>
        </w:rPr>
        <w:t xml:space="preserve"> is why the Morpheus is Matrix’s most advanced vertical form fill seal machine.</w:t>
      </w:r>
    </w:p>
    <w:p w14:paraId="62BC0820" w14:textId="3C649679" w:rsidR="00E2104D" w:rsidRDefault="00D572A1" w:rsidP="002B3536">
      <w:pPr>
        <w:spacing w:line="276" w:lineRule="auto"/>
        <w:rPr>
          <w:rFonts w:cs="Arial"/>
          <w:bCs/>
        </w:rPr>
      </w:pPr>
      <w:r>
        <w:rPr>
          <w:rFonts w:cs="Arial"/>
          <w:bCs/>
        </w:rPr>
        <w:t>In action at the Matrix booth, a</w:t>
      </w:r>
      <w:r w:rsidR="00E2104D">
        <w:rPr>
          <w:rFonts w:cs="Arial"/>
          <w:bCs/>
        </w:rPr>
        <w:t xml:space="preserve"> standard Morpheus </w:t>
      </w:r>
      <w:r>
        <w:rPr>
          <w:rFonts w:cs="Arial"/>
          <w:bCs/>
        </w:rPr>
        <w:t xml:space="preserve">machine </w:t>
      </w:r>
      <w:r w:rsidR="00E2104D">
        <w:rPr>
          <w:rFonts w:cs="Arial"/>
          <w:bCs/>
        </w:rPr>
        <w:t xml:space="preserve">will be demonstrating its capabilities by using a compostable film to create bags filled with ground coffee while </w:t>
      </w:r>
      <w:r>
        <w:rPr>
          <w:rFonts w:cs="Arial"/>
          <w:bCs/>
        </w:rPr>
        <w:t>a</w:t>
      </w:r>
      <w:r w:rsidR="00E2104D">
        <w:rPr>
          <w:rFonts w:cs="Arial"/>
          <w:bCs/>
        </w:rPr>
        <w:t xml:space="preserve"> Morpheus XL </w:t>
      </w:r>
      <w:r>
        <w:rPr>
          <w:rFonts w:cs="Arial"/>
          <w:bCs/>
        </w:rPr>
        <w:t xml:space="preserve">machine </w:t>
      </w:r>
      <w:r w:rsidR="00E2104D">
        <w:rPr>
          <w:rFonts w:cs="Arial"/>
          <w:bCs/>
        </w:rPr>
        <w:t xml:space="preserve">will showcase how it can efficiently run larger bags with craft paper film.  </w:t>
      </w:r>
    </w:p>
    <w:p w14:paraId="3DF152D7" w14:textId="77777777" w:rsidR="002B3536" w:rsidRDefault="002B3536" w:rsidP="002B3536">
      <w:pPr>
        <w:spacing w:line="276" w:lineRule="auto"/>
        <w:rPr>
          <w:rFonts w:cs="Arial"/>
          <w:bCs/>
        </w:rPr>
      </w:pPr>
      <w:r>
        <w:rPr>
          <w:rFonts w:cs="Arial"/>
          <w:bCs/>
        </w:rPr>
        <w:lastRenderedPageBreak/>
        <w:t>The Morpheus series comes in three different machines to best meet users’ production requirements:</w:t>
      </w:r>
    </w:p>
    <w:p w14:paraId="6E03C4DD" w14:textId="77777777" w:rsidR="002B3536" w:rsidRDefault="002B3536" w:rsidP="002B3536">
      <w:pPr>
        <w:pStyle w:val="ListParagraph"/>
        <w:numPr>
          <w:ilvl w:val="0"/>
          <w:numId w:val="5"/>
        </w:numPr>
        <w:spacing w:line="276" w:lineRule="auto"/>
        <w:rPr>
          <w:rFonts w:cs="Arial"/>
          <w:bCs/>
        </w:rPr>
      </w:pPr>
      <w:r>
        <w:rPr>
          <w:rFonts w:cs="Arial"/>
          <w:bCs/>
        </w:rPr>
        <w:t>Morpheus: Standard machine with up to 12-inch bag width</w:t>
      </w:r>
    </w:p>
    <w:p w14:paraId="21A44C6C" w14:textId="77777777" w:rsidR="002B3536" w:rsidRDefault="002B3536" w:rsidP="002B3536">
      <w:pPr>
        <w:pStyle w:val="ListParagraph"/>
        <w:numPr>
          <w:ilvl w:val="0"/>
          <w:numId w:val="5"/>
        </w:numPr>
        <w:spacing w:line="276" w:lineRule="auto"/>
        <w:rPr>
          <w:rFonts w:cs="Arial"/>
          <w:bCs/>
        </w:rPr>
      </w:pPr>
      <w:r>
        <w:rPr>
          <w:rFonts w:cs="Arial"/>
          <w:bCs/>
        </w:rPr>
        <w:t>Morpheus AB: Includes Rockwell controls; up to 12-inch bag width</w:t>
      </w:r>
    </w:p>
    <w:p w14:paraId="3911378B" w14:textId="77777777" w:rsidR="00AD346B" w:rsidRPr="00AD346B" w:rsidRDefault="002B3536" w:rsidP="002B3536">
      <w:pPr>
        <w:pStyle w:val="ListParagraph"/>
        <w:numPr>
          <w:ilvl w:val="0"/>
          <w:numId w:val="5"/>
        </w:numPr>
        <w:spacing w:line="276" w:lineRule="auto"/>
        <w:rPr>
          <w:rFonts w:cs="Arial"/>
          <w:b/>
        </w:rPr>
      </w:pPr>
      <w:r>
        <w:rPr>
          <w:rFonts w:cs="Arial"/>
          <w:bCs/>
        </w:rPr>
        <w:t>Morpheus XL: Accommodates up to 15-inch bag width</w:t>
      </w:r>
    </w:p>
    <w:p w14:paraId="681D4C68" w14:textId="1F26CD91" w:rsidR="000D6E81" w:rsidRPr="000D6E81" w:rsidRDefault="000D6E81" w:rsidP="00AD346B">
      <w:pPr>
        <w:spacing w:line="276" w:lineRule="auto"/>
        <w:rPr>
          <w:rFonts w:cs="Arial"/>
          <w:b/>
        </w:rPr>
      </w:pPr>
      <w:r w:rsidRPr="000D6E81">
        <w:rPr>
          <w:rFonts w:cs="Arial"/>
          <w:b/>
        </w:rPr>
        <w:t>Mercury</w:t>
      </w:r>
    </w:p>
    <w:p w14:paraId="23E2241E" w14:textId="3DF11519" w:rsidR="00BD59BD" w:rsidRDefault="00BD23A6" w:rsidP="00AD346B">
      <w:pPr>
        <w:spacing w:line="276" w:lineRule="auto"/>
        <w:rPr>
          <w:rFonts w:cs="Arial"/>
          <w:bCs/>
        </w:rPr>
      </w:pPr>
      <w:r>
        <w:rPr>
          <w:rFonts w:cs="Arial"/>
          <w:bCs/>
        </w:rPr>
        <w:t>The</w:t>
      </w:r>
      <w:r w:rsidR="00AD346B">
        <w:rPr>
          <w:rFonts w:cs="Arial"/>
          <w:bCs/>
        </w:rPr>
        <w:t xml:space="preserve"> </w:t>
      </w:r>
      <w:r w:rsidR="00AD346B" w:rsidRPr="00AD346B">
        <w:rPr>
          <w:rFonts w:cs="Arial"/>
          <w:b/>
        </w:rPr>
        <w:t>Mercury</w:t>
      </w:r>
      <w:r w:rsidR="00E2104D">
        <w:rPr>
          <w:rFonts w:cs="Arial"/>
          <w:b/>
        </w:rPr>
        <w:t xml:space="preserve"> </w:t>
      </w:r>
      <w:r w:rsidR="00E2104D" w:rsidRPr="00E2104D">
        <w:rPr>
          <w:rFonts w:cs="Arial"/>
          <w:bCs/>
        </w:rPr>
        <w:t xml:space="preserve">is </w:t>
      </w:r>
      <w:r w:rsidRPr="00E2104D">
        <w:rPr>
          <w:rFonts w:cs="Arial"/>
          <w:bCs/>
        </w:rPr>
        <w:t>a</w:t>
      </w:r>
      <w:r w:rsidR="00AD346B" w:rsidRPr="00E2104D">
        <w:rPr>
          <w:rFonts w:cs="Arial"/>
          <w:bCs/>
        </w:rPr>
        <w:t xml:space="preserve"> h</w:t>
      </w:r>
      <w:r w:rsidR="00AD346B">
        <w:rPr>
          <w:rFonts w:cs="Arial"/>
          <w:bCs/>
        </w:rPr>
        <w:t>igh</w:t>
      </w:r>
      <w:r w:rsidR="0042655E">
        <w:rPr>
          <w:rFonts w:cs="Arial"/>
          <w:bCs/>
        </w:rPr>
        <w:t>-</w:t>
      </w:r>
      <w:r w:rsidR="00AD346B">
        <w:rPr>
          <w:rFonts w:cs="Arial"/>
          <w:bCs/>
        </w:rPr>
        <w:t>speed vertical form fill seal machine that’s capable of filling up to 140 bags per minute</w:t>
      </w:r>
      <w:r w:rsidR="00E2104D">
        <w:rPr>
          <w:rFonts w:cs="Arial"/>
          <w:bCs/>
        </w:rPr>
        <w:t xml:space="preserve">. </w:t>
      </w:r>
      <w:r w:rsidR="00D572A1">
        <w:rPr>
          <w:rFonts w:cs="Arial"/>
          <w:bCs/>
        </w:rPr>
        <w:t>Known</w:t>
      </w:r>
      <w:r w:rsidR="00AD346B">
        <w:rPr>
          <w:rFonts w:cs="Arial"/>
          <w:bCs/>
        </w:rPr>
        <w:t xml:space="preserve"> for its easy operation</w:t>
      </w:r>
      <w:r w:rsidR="00BD59BD">
        <w:rPr>
          <w:rFonts w:cs="Arial"/>
          <w:bCs/>
        </w:rPr>
        <w:t xml:space="preserve"> and quick changeover and setup</w:t>
      </w:r>
      <w:r w:rsidR="00D572A1">
        <w:rPr>
          <w:rFonts w:cs="Arial"/>
          <w:bCs/>
        </w:rPr>
        <w:t>, i</w:t>
      </w:r>
      <w:r w:rsidR="00BD59BD">
        <w:rPr>
          <w:rFonts w:cs="Arial"/>
          <w:bCs/>
        </w:rPr>
        <w:t xml:space="preserve">t can accommodate bag widths between 2” and 11”, and bag lengths between 3” and 15”. The Mercury is a great cost-effective </w:t>
      </w:r>
      <w:r w:rsidR="00064241">
        <w:rPr>
          <w:rFonts w:cs="Arial"/>
          <w:bCs/>
        </w:rPr>
        <w:t xml:space="preserve">packaging </w:t>
      </w:r>
      <w:r w:rsidR="00BD59BD">
        <w:rPr>
          <w:rFonts w:cs="Arial"/>
          <w:bCs/>
        </w:rPr>
        <w:t>solution as it fea</w:t>
      </w:r>
      <w:r w:rsidR="00AD346B">
        <w:rPr>
          <w:rFonts w:cs="Arial"/>
          <w:bCs/>
        </w:rPr>
        <w:t xml:space="preserve">tures a </w:t>
      </w:r>
      <w:r w:rsidR="00BD59BD">
        <w:rPr>
          <w:rFonts w:cs="Arial"/>
          <w:bCs/>
        </w:rPr>
        <w:t xml:space="preserve">small footprint, </w:t>
      </w:r>
      <w:r w:rsidR="00AD346B">
        <w:rPr>
          <w:rFonts w:cs="Arial"/>
          <w:bCs/>
        </w:rPr>
        <w:t>stainless-steel frame, automatic film tracking, a registered film sensor</w:t>
      </w:r>
      <w:r w:rsidR="00BD59BD">
        <w:rPr>
          <w:rFonts w:cs="Arial"/>
          <w:bCs/>
        </w:rPr>
        <w:t xml:space="preserve"> and more. </w:t>
      </w:r>
    </w:p>
    <w:p w14:paraId="25BF274C" w14:textId="6F68282C" w:rsidR="00E2104D" w:rsidRDefault="00E2104D" w:rsidP="00AD346B">
      <w:pPr>
        <w:spacing w:line="276" w:lineRule="auto"/>
        <w:rPr>
          <w:rFonts w:cs="Arial"/>
          <w:bCs/>
        </w:rPr>
      </w:pPr>
      <w:r>
        <w:rPr>
          <w:rFonts w:cs="Arial"/>
          <w:bCs/>
        </w:rPr>
        <w:t>Matrix will be showcasing three Mercury’s throughout the show. In the Matrix booth, two of the machines will be filling bags with sunflower kernels and a pre-packaged spinner respectively. In the ID Technology booth</w:t>
      </w:r>
      <w:r w:rsidR="003A48CD">
        <w:rPr>
          <w:rFonts w:cs="Arial"/>
          <w:bCs/>
        </w:rPr>
        <w:t xml:space="preserve"> (C-3225),</w:t>
      </w:r>
      <w:r>
        <w:rPr>
          <w:rFonts w:cs="Arial"/>
          <w:bCs/>
        </w:rPr>
        <w:t xml:space="preserve"> a Matrix</w:t>
      </w:r>
      <w:r w:rsidR="00D572A1">
        <w:rPr>
          <w:rFonts w:cs="Arial"/>
          <w:bCs/>
        </w:rPr>
        <w:t>’s</w:t>
      </w:r>
      <w:bookmarkStart w:id="0" w:name="_GoBack"/>
      <w:bookmarkEnd w:id="0"/>
      <w:r>
        <w:rPr>
          <w:rFonts w:cs="Arial"/>
          <w:bCs/>
        </w:rPr>
        <w:t xml:space="preserve"> Mercury will be running empty bags and showcasing the ID Technologies Flex-Pac labeler. </w:t>
      </w:r>
    </w:p>
    <w:p w14:paraId="62F55CA2" w14:textId="7FE7C57E" w:rsidR="000D6E81" w:rsidRPr="000D6E81" w:rsidRDefault="000D6E81" w:rsidP="005F32DD">
      <w:pPr>
        <w:spacing w:line="276" w:lineRule="auto"/>
        <w:rPr>
          <w:rFonts w:cs="Arial"/>
          <w:b/>
        </w:rPr>
      </w:pPr>
      <w:proofErr w:type="spellStart"/>
      <w:r w:rsidRPr="000D6E81">
        <w:rPr>
          <w:rFonts w:cs="Arial"/>
          <w:b/>
        </w:rPr>
        <w:t>Elete</w:t>
      </w:r>
      <w:proofErr w:type="spellEnd"/>
      <w:r w:rsidRPr="000D6E81">
        <w:rPr>
          <w:rFonts w:cs="Arial"/>
          <w:b/>
        </w:rPr>
        <w:t xml:space="preserve"> Premier</w:t>
      </w:r>
    </w:p>
    <w:p w14:paraId="427273BB" w14:textId="61695F2D" w:rsidR="002B3536" w:rsidRDefault="00BD59BD" w:rsidP="005F32DD">
      <w:pPr>
        <w:spacing w:line="276" w:lineRule="auto"/>
        <w:rPr>
          <w:rFonts w:cs="Arial"/>
          <w:bCs/>
        </w:rPr>
      </w:pPr>
      <w:r>
        <w:rPr>
          <w:rFonts w:cs="Arial"/>
          <w:bCs/>
        </w:rPr>
        <w:t xml:space="preserve">The </w:t>
      </w:r>
      <w:proofErr w:type="spellStart"/>
      <w:r w:rsidRPr="000D6E81">
        <w:rPr>
          <w:rFonts w:cs="Arial"/>
          <w:b/>
        </w:rPr>
        <w:t>Elete</w:t>
      </w:r>
      <w:proofErr w:type="spellEnd"/>
      <w:r w:rsidRPr="000D6E81">
        <w:rPr>
          <w:rFonts w:cs="Arial"/>
          <w:b/>
        </w:rPr>
        <w:t xml:space="preserve"> Premier</w:t>
      </w:r>
      <w:r w:rsidR="003F0AC5">
        <w:rPr>
          <w:rFonts w:cs="Arial"/>
          <w:b/>
        </w:rPr>
        <w:t xml:space="preserve">, </w:t>
      </w:r>
      <w:r w:rsidR="003F0AC5" w:rsidRPr="003F0AC5">
        <w:rPr>
          <w:rFonts w:cs="Arial"/>
          <w:bCs/>
        </w:rPr>
        <w:t>a</w:t>
      </w:r>
      <w:r w:rsidR="003F0AC5">
        <w:rPr>
          <w:rFonts w:cs="Arial"/>
          <w:b/>
        </w:rPr>
        <w:t xml:space="preserve"> </w:t>
      </w:r>
      <w:r>
        <w:rPr>
          <w:rFonts w:cs="Arial"/>
          <w:bCs/>
        </w:rPr>
        <w:t xml:space="preserve">vertical form fill seal machine </w:t>
      </w:r>
      <w:r w:rsidR="003F0AC5">
        <w:rPr>
          <w:rFonts w:cs="Arial"/>
          <w:bCs/>
        </w:rPr>
        <w:t xml:space="preserve">that </w:t>
      </w:r>
      <w:r>
        <w:rPr>
          <w:rFonts w:cs="Arial"/>
          <w:bCs/>
        </w:rPr>
        <w:t>is a high-performance</w:t>
      </w:r>
      <w:r w:rsidR="000D6E81">
        <w:rPr>
          <w:rFonts w:cs="Arial"/>
          <w:bCs/>
        </w:rPr>
        <w:t xml:space="preserve">, totally configurable </w:t>
      </w:r>
      <w:r w:rsidR="00064241">
        <w:rPr>
          <w:rFonts w:cs="Arial"/>
          <w:bCs/>
        </w:rPr>
        <w:t xml:space="preserve">packaging </w:t>
      </w:r>
      <w:r w:rsidR="000D6E81">
        <w:rPr>
          <w:rFonts w:cs="Arial"/>
          <w:bCs/>
        </w:rPr>
        <w:t>solution for larger bags</w:t>
      </w:r>
      <w:r w:rsidR="003F0AC5">
        <w:rPr>
          <w:rFonts w:cs="Arial"/>
          <w:bCs/>
        </w:rPr>
        <w:t xml:space="preserve">, will be using a </w:t>
      </w:r>
      <w:r w:rsidR="00E2104D">
        <w:rPr>
          <w:rFonts w:cs="Arial"/>
          <w:bCs/>
        </w:rPr>
        <w:t xml:space="preserve">100% recyclable </w:t>
      </w:r>
      <w:r w:rsidR="003F0AC5">
        <w:rPr>
          <w:rFonts w:cs="Arial"/>
          <w:bCs/>
        </w:rPr>
        <w:t xml:space="preserve">film to make bags </w:t>
      </w:r>
      <w:r w:rsidR="00064241">
        <w:rPr>
          <w:rFonts w:cs="Arial"/>
          <w:bCs/>
        </w:rPr>
        <w:t>made to package</w:t>
      </w:r>
      <w:r w:rsidR="00E2104D">
        <w:rPr>
          <w:rFonts w:cs="Arial"/>
          <w:bCs/>
        </w:rPr>
        <w:t xml:space="preserve"> </w:t>
      </w:r>
      <w:r w:rsidR="003F0AC5">
        <w:rPr>
          <w:rFonts w:cs="Arial"/>
          <w:bCs/>
        </w:rPr>
        <w:t>lettuce at PACK EXPO</w:t>
      </w:r>
      <w:r w:rsidR="000D6E81">
        <w:rPr>
          <w:rFonts w:cs="Arial"/>
          <w:bCs/>
        </w:rPr>
        <w:t>. Capable of filling rates up to 120 bags per minute, th</w:t>
      </w:r>
      <w:r w:rsidR="00E2104D">
        <w:rPr>
          <w:rFonts w:cs="Arial"/>
          <w:bCs/>
        </w:rPr>
        <w:t>is</w:t>
      </w:r>
      <w:r w:rsidR="000D6E81">
        <w:rPr>
          <w:rFonts w:cs="Arial"/>
          <w:bCs/>
        </w:rPr>
        <w:t xml:space="preserve"> Matrix </w:t>
      </w:r>
      <w:proofErr w:type="spellStart"/>
      <w:r w:rsidR="000D6E81">
        <w:rPr>
          <w:rFonts w:cs="Arial"/>
          <w:bCs/>
        </w:rPr>
        <w:t>Elete</w:t>
      </w:r>
      <w:proofErr w:type="spellEnd"/>
      <w:r w:rsidR="000D6E81">
        <w:rPr>
          <w:rFonts w:cs="Arial"/>
          <w:bCs/>
        </w:rPr>
        <w:t xml:space="preserve"> features a stainless steel, sanitary design for customers requir</w:t>
      </w:r>
      <w:r w:rsidR="0042655E">
        <w:rPr>
          <w:rFonts w:cs="Arial"/>
          <w:bCs/>
        </w:rPr>
        <w:t>ing</w:t>
      </w:r>
      <w:r w:rsidR="000D6E81">
        <w:rPr>
          <w:rFonts w:cs="Arial"/>
          <w:bCs/>
        </w:rPr>
        <w:t xml:space="preserve"> more hygienic attributes in their filling machine. All major components, including fasteners, bearings, shafts and motors are suitable for washdown environments. </w:t>
      </w:r>
    </w:p>
    <w:p w14:paraId="2D01812F" w14:textId="70CF54DF" w:rsidR="002C0EB2" w:rsidRDefault="006438B5" w:rsidP="006438B5">
      <w:r>
        <w:t xml:space="preserve">Matrix is the master distributor of </w:t>
      </w:r>
      <w:r w:rsidR="0042655E">
        <w:t xml:space="preserve">the </w:t>
      </w:r>
      <w:r>
        <w:t>three foremost flexible packaging brands:</w:t>
      </w:r>
      <w:r w:rsidR="007C3763" w:rsidRPr="007C3763">
        <w:rPr>
          <w:b/>
          <w:bCs/>
        </w:rPr>
        <w:t xml:space="preserve"> </w:t>
      </w:r>
      <w:r w:rsidR="007C3763">
        <w:rPr>
          <w:b/>
          <w:bCs/>
        </w:rPr>
        <w:t>FLtècnics</w:t>
      </w:r>
      <w:r w:rsidR="003F0AC5" w:rsidRPr="003F0AC5">
        <w:rPr>
          <w:b/>
          <w:bCs/>
        </w:rPr>
        <w:t>,</w:t>
      </w:r>
      <w:r w:rsidR="003F0AC5">
        <w:t xml:space="preserve"> </w:t>
      </w:r>
      <w:r w:rsidRPr="006438B5">
        <w:rPr>
          <w:b/>
          <w:bCs/>
        </w:rPr>
        <w:t>INV P</w:t>
      </w:r>
      <w:r w:rsidR="005A043C">
        <w:rPr>
          <w:b/>
          <w:bCs/>
        </w:rPr>
        <w:t>ACK</w:t>
      </w:r>
      <w:r w:rsidR="00590227">
        <w:rPr>
          <w:b/>
          <w:bCs/>
        </w:rPr>
        <w:t>,</w:t>
      </w:r>
      <w:r w:rsidR="003F0AC5">
        <w:rPr>
          <w:b/>
          <w:bCs/>
        </w:rPr>
        <w:t xml:space="preserve"> and</w:t>
      </w:r>
      <w:r w:rsidRPr="006438B5">
        <w:rPr>
          <w:b/>
          <w:bCs/>
        </w:rPr>
        <w:t xml:space="preserve"> Toyo </w:t>
      </w:r>
      <w:proofErr w:type="spellStart"/>
      <w:r w:rsidRPr="006438B5">
        <w:rPr>
          <w:b/>
          <w:bCs/>
        </w:rPr>
        <w:t>Jidoki</w:t>
      </w:r>
      <w:proofErr w:type="spellEnd"/>
      <w:r w:rsidRPr="006438B5">
        <w:rPr>
          <w:b/>
          <w:bCs/>
        </w:rPr>
        <w:t>.</w:t>
      </w:r>
      <w:r>
        <w:rPr>
          <w:b/>
          <w:bCs/>
        </w:rPr>
        <w:t xml:space="preserve"> </w:t>
      </w:r>
      <w:r w:rsidRPr="006438B5">
        <w:t xml:space="preserve">Machines from all three </w:t>
      </w:r>
      <w:r>
        <w:t>brands will be in action in Matrix’s booth C-3116 at PACK EXPO.</w:t>
      </w:r>
    </w:p>
    <w:p w14:paraId="47C83015" w14:textId="76186DA3" w:rsidR="0059103B" w:rsidRDefault="0059103B" w:rsidP="003F0AC5">
      <w:pPr>
        <w:spacing w:line="276" w:lineRule="auto"/>
        <w:rPr>
          <w:b/>
          <w:bCs/>
        </w:rPr>
      </w:pPr>
      <w:r>
        <w:rPr>
          <w:b/>
          <w:bCs/>
        </w:rPr>
        <w:t>FLtècnics</w:t>
      </w:r>
    </w:p>
    <w:p w14:paraId="667D08FB" w14:textId="25CF4D7B" w:rsidR="003F0AC5" w:rsidRDefault="0059103B" w:rsidP="003F0AC5">
      <w:pPr>
        <w:spacing w:line="276" w:lineRule="auto"/>
      </w:pPr>
      <w:r>
        <w:rPr>
          <w:b/>
          <w:bCs/>
        </w:rPr>
        <w:t>FLtècnics</w:t>
      </w:r>
      <w:r w:rsidR="003F0AC5">
        <w:t xml:space="preserve"> has led the development of horizontal form fill seal rollstock pouch technology for both carousel and walking beam styles. These servo-controlled machines are capable of astonishing speeds of up to 400 units per minute for liquids, powders and granules. Formats include zipper, Velcro, three-sided pouches, and more. </w:t>
      </w:r>
      <w:r w:rsidR="004C638C">
        <w:rPr>
          <w:b/>
          <w:bCs/>
        </w:rPr>
        <w:t xml:space="preserve">FLtècnics </w:t>
      </w:r>
      <w:r w:rsidR="00BB6158">
        <w:t xml:space="preserve">will be demonstrating its </w:t>
      </w:r>
      <w:r w:rsidR="00BB6158" w:rsidRPr="002F4AD2">
        <w:rPr>
          <w:b/>
          <w:bCs/>
        </w:rPr>
        <w:t xml:space="preserve">1.4 and 2.2 horizontal form fill seal </w:t>
      </w:r>
      <w:r w:rsidR="00BB6158" w:rsidRPr="002F4AD2">
        <w:t>machines</w:t>
      </w:r>
      <w:r w:rsidR="0039762C">
        <w:t xml:space="preserve"> at PACK EXPO, </w:t>
      </w:r>
      <w:r w:rsidR="006804BC">
        <w:t xml:space="preserve">as well as </w:t>
      </w:r>
      <w:r w:rsidR="0039762C">
        <w:t xml:space="preserve">touting </w:t>
      </w:r>
      <w:r w:rsidR="006804BC">
        <w:t xml:space="preserve">its </w:t>
      </w:r>
      <w:proofErr w:type="spellStart"/>
      <w:r w:rsidR="006804BC" w:rsidRPr="0039762C">
        <w:rPr>
          <w:b/>
          <w:bCs/>
        </w:rPr>
        <w:t>SoD</w:t>
      </w:r>
      <w:proofErr w:type="spellEnd"/>
      <w:r w:rsidR="006804BC" w:rsidRPr="0039762C">
        <w:rPr>
          <w:b/>
          <w:bCs/>
        </w:rPr>
        <w:t xml:space="preserve"> </w:t>
      </w:r>
      <w:r w:rsidR="006804BC" w:rsidRPr="0039762C">
        <w:rPr>
          <w:b/>
          <w:bCs/>
        </w:rPr>
        <w:lastRenderedPageBreak/>
        <w:t>(Stroke on Demand)</w:t>
      </w:r>
      <w:r w:rsidR="006804BC">
        <w:t xml:space="preserve"> system, </w:t>
      </w:r>
      <w:r w:rsidR="0039762C">
        <w:t xml:space="preserve">which </w:t>
      </w:r>
      <w:r w:rsidR="006804BC">
        <w:t xml:space="preserve">allows its machines to reduce film waste </w:t>
      </w:r>
      <w:r w:rsidR="0039762C">
        <w:t>during production runs</w:t>
      </w:r>
      <w:r w:rsidR="007C4275">
        <w:t>.</w:t>
      </w:r>
      <w:r w:rsidR="00BB6158">
        <w:t xml:space="preserve"> </w:t>
      </w:r>
      <w:r w:rsidR="003F0AC5">
        <w:t xml:space="preserve"> </w:t>
      </w:r>
    </w:p>
    <w:p w14:paraId="32623669" w14:textId="3DD543FD" w:rsidR="00012FE4" w:rsidRPr="006438B5" w:rsidRDefault="00012FE4" w:rsidP="00012FE4">
      <w:pPr>
        <w:rPr>
          <w:b/>
          <w:bCs/>
        </w:rPr>
      </w:pPr>
      <w:r w:rsidRPr="006438B5">
        <w:rPr>
          <w:b/>
          <w:bCs/>
        </w:rPr>
        <w:t>INV P</w:t>
      </w:r>
      <w:r w:rsidR="005A043C">
        <w:rPr>
          <w:b/>
          <w:bCs/>
        </w:rPr>
        <w:t>ACK</w:t>
      </w:r>
    </w:p>
    <w:p w14:paraId="6BF67F3E" w14:textId="1473A7E1" w:rsidR="006438B5" w:rsidRDefault="006438B5" w:rsidP="002C0EB2">
      <w:pPr>
        <w:spacing w:line="276" w:lineRule="auto"/>
      </w:pPr>
      <w:r w:rsidRPr="006438B5">
        <w:rPr>
          <w:b/>
          <w:bCs/>
        </w:rPr>
        <w:t>INV P</w:t>
      </w:r>
      <w:r w:rsidR="005A043C">
        <w:rPr>
          <w:b/>
          <w:bCs/>
        </w:rPr>
        <w:t>ACK</w:t>
      </w:r>
      <w:r>
        <w:t xml:space="preserve"> is a leading provider of high quality </w:t>
      </w:r>
      <w:proofErr w:type="spellStart"/>
      <w:r>
        <w:t>stickpack</w:t>
      </w:r>
      <w:proofErr w:type="spellEnd"/>
      <w:r>
        <w:t xml:space="preserve"> and sachet systems for the pharmaceutical, cosmetic and food industries. </w:t>
      </w:r>
      <w:r w:rsidR="004C638C">
        <w:t xml:space="preserve">Matrix will be demonstrating the </w:t>
      </w:r>
      <w:r w:rsidR="002F4AD2">
        <w:t xml:space="preserve">new </w:t>
      </w:r>
      <w:r w:rsidR="002F4AD2" w:rsidRPr="002F4AD2">
        <w:rPr>
          <w:b/>
          <w:bCs/>
        </w:rPr>
        <w:t>Sachet Form Fill Seal MVA3</w:t>
      </w:r>
      <w:r w:rsidRPr="002F4AD2">
        <w:rPr>
          <w:b/>
          <w:bCs/>
        </w:rPr>
        <w:t xml:space="preserve"> </w:t>
      </w:r>
      <w:r w:rsidRPr="002F4AD2">
        <w:t>machine</w:t>
      </w:r>
      <w:r w:rsidR="007C4275">
        <w:t>,</w:t>
      </w:r>
      <w:r>
        <w:t xml:space="preserve"> designed for small to medium production runs </w:t>
      </w:r>
      <w:r w:rsidR="002F4AD2">
        <w:t>which require high-quality sealings,</w:t>
      </w:r>
      <w:r w:rsidR="00FB4220">
        <w:t xml:space="preserve"> as well as the </w:t>
      </w:r>
      <w:r w:rsidR="00FB4220" w:rsidRPr="003A48CD">
        <w:rPr>
          <w:b/>
          <w:bCs/>
        </w:rPr>
        <w:t>SP6</w:t>
      </w:r>
      <w:r w:rsidR="00FB4220">
        <w:t xml:space="preserve">, a six-lane </w:t>
      </w:r>
      <w:proofErr w:type="spellStart"/>
      <w:r w:rsidR="00FB4220">
        <w:t>stickpack</w:t>
      </w:r>
      <w:proofErr w:type="spellEnd"/>
      <w:r w:rsidR="00FB4220">
        <w:t xml:space="preserve"> machine and the </w:t>
      </w:r>
      <w:r w:rsidR="00FB4220" w:rsidRPr="003A48CD">
        <w:rPr>
          <w:b/>
          <w:bCs/>
        </w:rPr>
        <w:t>BY3</w:t>
      </w:r>
      <w:r w:rsidR="00FB4220">
        <w:t xml:space="preserve"> four-lane </w:t>
      </w:r>
      <w:proofErr w:type="spellStart"/>
      <w:r w:rsidR="00FB4220">
        <w:t>stickpack</w:t>
      </w:r>
      <w:proofErr w:type="spellEnd"/>
      <w:r w:rsidR="00FB4220">
        <w:t xml:space="preserve"> machine</w:t>
      </w:r>
      <w:r w:rsidR="004C638C">
        <w:t xml:space="preserve"> – watch for them </w:t>
      </w:r>
      <w:r w:rsidR="00FB4220">
        <w:t>all</w:t>
      </w:r>
      <w:r w:rsidR="002F4AD2">
        <w:t xml:space="preserve"> in action at PACK EXPO.</w:t>
      </w:r>
    </w:p>
    <w:p w14:paraId="4A12DFC5" w14:textId="2A3F7F3D" w:rsidR="005A043C" w:rsidRDefault="005A043C" w:rsidP="005F32DD">
      <w:pPr>
        <w:spacing w:line="276" w:lineRule="auto"/>
        <w:rPr>
          <w:rFonts w:cs="Arial"/>
          <w:bCs/>
        </w:rPr>
      </w:pPr>
      <w:r w:rsidRPr="006438B5">
        <w:rPr>
          <w:rFonts w:cs="Arial"/>
          <w:b/>
        </w:rPr>
        <w:t xml:space="preserve">Toyo </w:t>
      </w:r>
      <w:proofErr w:type="spellStart"/>
      <w:r w:rsidRPr="006438B5">
        <w:rPr>
          <w:rFonts w:cs="Arial"/>
          <w:b/>
        </w:rPr>
        <w:t>Jidoki</w:t>
      </w:r>
      <w:proofErr w:type="spellEnd"/>
    </w:p>
    <w:p w14:paraId="479D9BB9" w14:textId="70E04F78" w:rsidR="00012FE4" w:rsidRDefault="006438B5" w:rsidP="005F32DD">
      <w:pPr>
        <w:spacing w:line="276" w:lineRule="auto"/>
        <w:rPr>
          <w:rFonts w:cs="Arial"/>
          <w:bCs/>
        </w:rPr>
      </w:pPr>
      <w:r>
        <w:rPr>
          <w:rFonts w:cs="Arial"/>
          <w:bCs/>
        </w:rPr>
        <w:t xml:space="preserve">The </w:t>
      </w:r>
      <w:r w:rsidR="00E3003F" w:rsidRPr="006438B5">
        <w:rPr>
          <w:rFonts w:cs="Arial"/>
          <w:b/>
        </w:rPr>
        <w:t xml:space="preserve">Toyo </w:t>
      </w:r>
      <w:proofErr w:type="spellStart"/>
      <w:r w:rsidR="00E3003F" w:rsidRPr="006438B5">
        <w:rPr>
          <w:rFonts w:cs="Arial"/>
          <w:b/>
        </w:rPr>
        <w:t>Jidoki</w:t>
      </w:r>
      <w:proofErr w:type="spellEnd"/>
      <w:r w:rsidR="00E3003F">
        <w:rPr>
          <w:rFonts w:cs="Arial"/>
          <w:bCs/>
        </w:rPr>
        <w:t xml:space="preserve"> </w:t>
      </w:r>
      <w:r w:rsidR="00E3003F" w:rsidRPr="006438B5">
        <w:rPr>
          <w:rFonts w:cs="Arial"/>
          <w:b/>
        </w:rPr>
        <w:t>TT-8D-N</w:t>
      </w:r>
      <w:r w:rsidR="00E3003F">
        <w:rPr>
          <w:rFonts w:cs="Arial"/>
          <w:bCs/>
        </w:rPr>
        <w:t xml:space="preserve"> pre-made pouch filler/sealer </w:t>
      </w:r>
      <w:r>
        <w:rPr>
          <w:rFonts w:cs="Arial"/>
          <w:bCs/>
        </w:rPr>
        <w:t>is d</w:t>
      </w:r>
      <w:r w:rsidR="00947533">
        <w:rPr>
          <w:rFonts w:cs="Arial"/>
          <w:bCs/>
        </w:rPr>
        <w:t xml:space="preserve">esigned for </w:t>
      </w:r>
      <w:r w:rsidR="00FB4220">
        <w:rPr>
          <w:rFonts w:cs="Arial"/>
          <w:bCs/>
        </w:rPr>
        <w:t>a wide variety of a</w:t>
      </w:r>
      <w:r w:rsidR="00947533">
        <w:rPr>
          <w:rFonts w:cs="Arial"/>
          <w:bCs/>
        </w:rPr>
        <w:t xml:space="preserve">pplications in the </w:t>
      </w:r>
      <w:r w:rsidR="002C0EB2">
        <w:rPr>
          <w:rFonts w:cs="Arial"/>
          <w:bCs/>
        </w:rPr>
        <w:t xml:space="preserve">packaging </w:t>
      </w:r>
      <w:r w:rsidR="00947533">
        <w:rPr>
          <w:rFonts w:cs="Arial"/>
          <w:bCs/>
        </w:rPr>
        <w:t>industr</w:t>
      </w:r>
      <w:r w:rsidR="00FB4220">
        <w:rPr>
          <w:rFonts w:cs="Arial"/>
          <w:bCs/>
        </w:rPr>
        <w:t>y</w:t>
      </w:r>
      <w:r w:rsidR="002C0EB2">
        <w:rPr>
          <w:rFonts w:cs="Arial"/>
          <w:bCs/>
        </w:rPr>
        <w:t xml:space="preserve">, thanks to its </w:t>
      </w:r>
      <w:r w:rsidR="00947533">
        <w:rPr>
          <w:rFonts w:cs="Arial"/>
          <w:bCs/>
        </w:rPr>
        <w:t xml:space="preserve">various pouch formats and product types including flat, stand-up, retort and press-to-close pouch styles. </w:t>
      </w:r>
      <w:r w:rsidR="00012FE4">
        <w:rPr>
          <w:rFonts w:cs="Arial"/>
          <w:bCs/>
        </w:rPr>
        <w:t>It can seal up to 55 pouches per minute; pouch sizes range from 4.72” to 10.23” (120 - 260mm), length from 5.11” to 15.74” (130 – 400mm).</w:t>
      </w:r>
      <w:r w:rsidR="002F4AD2">
        <w:rPr>
          <w:rFonts w:cs="Arial"/>
          <w:bCs/>
        </w:rPr>
        <w:t xml:space="preserve"> </w:t>
      </w:r>
      <w:r w:rsidR="00590227">
        <w:rPr>
          <w:rFonts w:cs="Arial"/>
          <w:bCs/>
        </w:rPr>
        <w:t xml:space="preserve">The </w:t>
      </w:r>
      <w:r w:rsidR="00590227" w:rsidRPr="00590227">
        <w:rPr>
          <w:rFonts w:cs="Arial"/>
          <w:b/>
        </w:rPr>
        <w:t>TT9CW</w:t>
      </w:r>
      <w:r w:rsidR="00590227">
        <w:rPr>
          <w:rFonts w:cs="Arial"/>
          <w:bCs/>
        </w:rPr>
        <w:t xml:space="preserve"> pre-made pouch filler/sealer is a high-speed, double pouch action machine that offers a flexible format system than can fill and seal a variety of products. The TT9CW adheres to stringent safety and sanitation requirements. </w:t>
      </w:r>
      <w:proofErr w:type="gramStart"/>
      <w:r w:rsidR="00FB4220">
        <w:rPr>
          <w:rFonts w:cs="Arial"/>
          <w:bCs/>
        </w:rPr>
        <w:t>Th</w:t>
      </w:r>
      <w:r w:rsidR="00590227">
        <w:rPr>
          <w:rFonts w:cs="Arial"/>
          <w:bCs/>
        </w:rPr>
        <w:t>ese</w:t>
      </w:r>
      <w:r w:rsidR="00FB4220">
        <w:rPr>
          <w:rFonts w:cs="Arial"/>
          <w:bCs/>
        </w:rPr>
        <w:t xml:space="preserve"> quality</w:t>
      </w:r>
      <w:proofErr w:type="gramEnd"/>
      <w:r w:rsidR="00FB4220">
        <w:rPr>
          <w:rFonts w:cs="Arial"/>
          <w:bCs/>
        </w:rPr>
        <w:t xml:space="preserve"> automated pre-made pouch packaging system</w:t>
      </w:r>
      <w:r w:rsidR="00590227">
        <w:rPr>
          <w:rFonts w:cs="Arial"/>
          <w:bCs/>
        </w:rPr>
        <w:t>s</w:t>
      </w:r>
      <w:r w:rsidR="00FB4220">
        <w:rPr>
          <w:rFonts w:cs="Arial"/>
          <w:bCs/>
        </w:rPr>
        <w:t xml:space="preserve"> can efficiently load, open, fill and cap pouches. Suitable for both liquid and non-liquid applications, they can produce a precise and dependable seal. </w:t>
      </w:r>
      <w:r w:rsidR="002F4AD2">
        <w:rPr>
          <w:rFonts w:cs="Arial"/>
          <w:bCs/>
        </w:rPr>
        <w:t xml:space="preserve">The Toyo </w:t>
      </w:r>
      <w:proofErr w:type="spellStart"/>
      <w:r w:rsidR="002F4AD2">
        <w:rPr>
          <w:rFonts w:cs="Arial"/>
          <w:bCs/>
        </w:rPr>
        <w:t>Jidoki</w:t>
      </w:r>
      <w:proofErr w:type="spellEnd"/>
      <w:r w:rsidR="002F4AD2">
        <w:rPr>
          <w:rFonts w:cs="Arial"/>
          <w:bCs/>
        </w:rPr>
        <w:t xml:space="preserve"> TT-8D-N </w:t>
      </w:r>
      <w:r w:rsidR="00590227">
        <w:rPr>
          <w:rFonts w:cs="Arial"/>
          <w:bCs/>
        </w:rPr>
        <w:t xml:space="preserve">and TT9CW </w:t>
      </w:r>
      <w:r w:rsidR="002F4AD2">
        <w:rPr>
          <w:rFonts w:cs="Arial"/>
          <w:bCs/>
        </w:rPr>
        <w:t>will</w:t>
      </w:r>
      <w:r w:rsidR="00590227">
        <w:rPr>
          <w:rFonts w:cs="Arial"/>
          <w:bCs/>
        </w:rPr>
        <w:t xml:space="preserve"> both</w:t>
      </w:r>
      <w:r w:rsidR="002F4AD2">
        <w:rPr>
          <w:rFonts w:cs="Arial"/>
          <w:bCs/>
        </w:rPr>
        <w:t xml:space="preserve"> be operational at PACK EXPO.</w:t>
      </w:r>
    </w:p>
    <w:p w14:paraId="2F6806DA" w14:textId="1E927BCB" w:rsidR="005F32DD" w:rsidRPr="005F32DD" w:rsidRDefault="005F32DD" w:rsidP="005F32DD">
      <w:pPr>
        <w:shd w:val="clear" w:color="auto" w:fill="FFFFFF"/>
        <w:spacing w:line="276" w:lineRule="auto"/>
        <w:jc w:val="center"/>
        <w:textAlignment w:val="baseline"/>
        <w:rPr>
          <w:color w:val="666666"/>
        </w:rPr>
      </w:pPr>
      <w:r w:rsidRPr="005F32DD">
        <w:rPr>
          <w:color w:val="666666"/>
        </w:rPr>
        <w:t># # #</w:t>
      </w:r>
    </w:p>
    <w:p w14:paraId="5849BCF8" w14:textId="303A0CDA" w:rsidR="00296D5A" w:rsidRPr="006819A8" w:rsidRDefault="00296D5A" w:rsidP="00296D5A">
      <w:pPr>
        <w:pStyle w:val="NormalWeb"/>
        <w:spacing w:after="0" w:afterAutospacing="0"/>
        <w:rPr>
          <w:rFonts w:asciiTheme="minorHAnsi" w:hAnsiTheme="minorHAnsi" w:cs="Arial"/>
          <w:b/>
        </w:rPr>
      </w:pPr>
      <w:bookmarkStart w:id="1" w:name="_Hlk503771407"/>
      <w:r w:rsidRPr="00B12B90">
        <w:rPr>
          <w:rFonts w:ascii="Cambria" w:hAnsi="Cambria" w:cs="Arial"/>
          <w:b/>
        </w:rPr>
        <w:t>About Matrix Packaging Machinery</w:t>
      </w:r>
    </w:p>
    <w:bookmarkEnd w:id="1"/>
    <w:p w14:paraId="6F2E87D2" w14:textId="075A58B9" w:rsidR="00ED5946" w:rsidRDefault="00ED5946" w:rsidP="00ED5946">
      <w:r w:rsidRPr="00F61350">
        <w:t xml:space="preserve">Matrix is an industry leading manufacturer of rugged, cost competitive, and easy-to-use vertical form fill seal (VFFS) equipment for all types of flexible packaging and operates as a master distributor of INV PACK </w:t>
      </w:r>
      <w:proofErr w:type="spellStart"/>
      <w:r w:rsidRPr="00F61350">
        <w:t>stickpack</w:t>
      </w:r>
      <w:proofErr w:type="spellEnd"/>
      <w:r w:rsidRPr="00F61350">
        <w:t xml:space="preserve"> and sachet machines, Toyo </w:t>
      </w:r>
      <w:proofErr w:type="spellStart"/>
      <w:r w:rsidRPr="00F61350">
        <w:t>Jidoki</w:t>
      </w:r>
      <w:proofErr w:type="spellEnd"/>
      <w:r w:rsidRPr="00F61350">
        <w:t xml:space="preserve"> pre-made pouch packaging machines, and FL</w:t>
      </w:r>
      <w:r>
        <w:t xml:space="preserve"> TECNICS</w:t>
      </w:r>
      <w:r w:rsidRPr="00F61350">
        <w:t xml:space="preserve"> </w:t>
      </w:r>
      <w:r>
        <w:t xml:space="preserve">(a ProMach brand) </w:t>
      </w:r>
      <w:r w:rsidRPr="00F61350">
        <w:t xml:space="preserve">rollstock pouch machines. With </w:t>
      </w:r>
      <w:r>
        <w:t>more than</w:t>
      </w:r>
      <w:r w:rsidRPr="00F61350">
        <w:t xml:space="preserve"> 30 years of flexible packaging expertise, Matrix has the ability, knowledge, and commitment to tailor highly efficient and profitable packaging systems for our customers on a global scale. Matrix is a product brand of ProMach, a global leader in packaging line solutions. As part of the ProMach Flexibles business line, Matrix helps </w:t>
      </w:r>
      <w:r w:rsidR="0042655E">
        <w:t>its</w:t>
      </w:r>
      <w:r w:rsidRPr="00F61350">
        <w:t xml:space="preserve"> packaging customers protect and grow the reputation and trust of their consumers. ProMach is performance, and the proof is in every package. Learn more about Matrix at www.MatrixPM.com and more about ProMach at www.ProMachBuilt.com.</w:t>
      </w:r>
    </w:p>
    <w:p w14:paraId="6E955475" w14:textId="77777777" w:rsidR="00296D5A" w:rsidRPr="006819A8" w:rsidRDefault="00296D5A" w:rsidP="00296D5A">
      <w:pPr>
        <w:pStyle w:val="NormalWeb"/>
        <w:spacing w:after="0" w:afterAutospacing="0" w:line="276" w:lineRule="auto"/>
        <w:rPr>
          <w:rFonts w:asciiTheme="minorHAnsi" w:hAnsiTheme="minorHAnsi" w:cs="Arial"/>
          <w:b/>
        </w:rPr>
      </w:pPr>
      <w:r w:rsidRPr="006819A8">
        <w:rPr>
          <w:rFonts w:asciiTheme="minorHAnsi" w:hAnsiTheme="minorHAnsi" w:cs="Arial"/>
          <w:b/>
        </w:rPr>
        <w:t>About ProMach</w:t>
      </w:r>
    </w:p>
    <w:p w14:paraId="71D611A6" w14:textId="77777777" w:rsidR="00296D5A" w:rsidRPr="006819A8" w:rsidRDefault="00296D5A" w:rsidP="00276B8B">
      <w:pPr>
        <w:rPr>
          <w:b/>
        </w:rPr>
      </w:pPr>
      <w:r w:rsidRPr="006819A8">
        <w:lastRenderedPageBreak/>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3C7004F7" w14:textId="77777777" w:rsidR="00296D5A" w:rsidRPr="006819A8" w:rsidRDefault="00296D5A" w:rsidP="00276B8B">
      <w:r w:rsidRPr="006819A8">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8" w:history="1">
        <w:r w:rsidRPr="006819A8">
          <w:rPr>
            <w:rStyle w:val="Hyperlink"/>
            <w:rFonts w:cs="Arial"/>
          </w:rPr>
          <w:t>www.ProMachBuilt.com</w:t>
        </w:r>
      </w:hyperlink>
      <w:r w:rsidRPr="006819A8">
        <w:t>.</w:t>
      </w:r>
    </w:p>
    <w:p w14:paraId="307B54B8" w14:textId="77777777" w:rsidR="00296D5A" w:rsidRPr="006819A8" w:rsidRDefault="00296D5A" w:rsidP="00296D5A">
      <w:pPr>
        <w:pStyle w:val="Heading5"/>
        <w:shd w:val="clear" w:color="auto" w:fill="FFFFFF"/>
        <w:spacing w:before="0"/>
        <w:rPr>
          <w:rFonts w:asciiTheme="minorHAnsi" w:hAnsiTheme="minorHAnsi" w:cs="Arial"/>
          <w:color w:val="auto"/>
        </w:rPr>
      </w:pPr>
      <w:r w:rsidRPr="006819A8">
        <w:rPr>
          <w:rFonts w:asciiTheme="minorHAnsi" w:hAnsiTheme="minorHAnsi" w:cs="Arial"/>
          <w:b/>
          <w:bCs/>
          <w:color w:val="auto"/>
        </w:rPr>
        <w:t>Media Contact</w:t>
      </w:r>
    </w:p>
    <w:p w14:paraId="7A85C759" w14:textId="77777777" w:rsidR="009B547B" w:rsidRPr="006819A8" w:rsidRDefault="009B547B" w:rsidP="009B547B">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Christine Duncan</w:t>
      </w:r>
      <w:r w:rsidRPr="006819A8">
        <w:rPr>
          <w:rFonts w:asciiTheme="minorHAnsi" w:hAnsiTheme="minorHAnsi" w:cs="Arial"/>
        </w:rPr>
        <w:t xml:space="preserve"> | </w:t>
      </w:r>
      <w:r>
        <w:rPr>
          <w:rFonts w:asciiTheme="minorHAnsi" w:hAnsiTheme="minorHAnsi" w:cs="Arial"/>
        </w:rPr>
        <w:t>Marketing Manager, Flexibles</w:t>
      </w:r>
    </w:p>
    <w:p w14:paraId="793D958B" w14:textId="77777777" w:rsidR="009B547B" w:rsidRDefault="009B547B" w:rsidP="009B547B">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Matrix Packaging Machinery, a ProMach brand</w:t>
      </w:r>
    </w:p>
    <w:p w14:paraId="4A9EEB35" w14:textId="77777777" w:rsidR="009B547B" w:rsidRPr="006819A8" w:rsidRDefault="00FC09AF" w:rsidP="009B547B">
      <w:pPr>
        <w:pStyle w:val="NormalWeb"/>
        <w:shd w:val="clear" w:color="auto" w:fill="FFFFFF"/>
        <w:spacing w:before="0" w:beforeAutospacing="0" w:after="0" w:afterAutospacing="0"/>
        <w:jc w:val="both"/>
        <w:rPr>
          <w:rFonts w:asciiTheme="minorHAnsi" w:hAnsiTheme="minorHAnsi" w:cs="Arial"/>
        </w:rPr>
      </w:pPr>
      <w:hyperlink r:id="rId9" w:history="1">
        <w:r w:rsidR="009B547B" w:rsidRPr="005A15DD">
          <w:rPr>
            <w:rStyle w:val="Hyperlink"/>
            <w:rFonts w:asciiTheme="minorHAnsi" w:hAnsiTheme="minorHAnsi" w:cs="Arial"/>
          </w:rPr>
          <w:t>Christine.Duncan@promachbuilt.com</w:t>
        </w:r>
      </w:hyperlink>
      <w:r w:rsidR="009B547B">
        <w:rPr>
          <w:rFonts w:asciiTheme="minorHAnsi" w:hAnsiTheme="minorHAnsi" w:cs="Arial"/>
        </w:rPr>
        <w:t xml:space="preserve"> </w:t>
      </w:r>
    </w:p>
    <w:p w14:paraId="4DB237E1" w14:textId="77777777" w:rsidR="009B547B" w:rsidRDefault="009B547B" w:rsidP="009B547B">
      <w:pPr>
        <w:pStyle w:val="NormalWeb"/>
        <w:shd w:val="clear" w:color="auto" w:fill="FFFFFF"/>
        <w:spacing w:before="0" w:beforeAutospacing="0" w:after="0" w:afterAutospacing="0"/>
        <w:jc w:val="both"/>
      </w:pPr>
      <w:r w:rsidRPr="00C37CCC">
        <w:rPr>
          <w:rFonts w:asciiTheme="minorHAnsi" w:hAnsiTheme="minorHAnsi" w:cs="Tahoma"/>
          <w:bCs/>
        </w:rPr>
        <w:t>262-268-4961</w:t>
      </w:r>
    </w:p>
    <w:p w14:paraId="0AF75AA4" w14:textId="7B8D65C2" w:rsidR="00127D34" w:rsidRPr="004C2B45" w:rsidRDefault="00127D34" w:rsidP="009B547B">
      <w:pPr>
        <w:pStyle w:val="NormalWeb"/>
        <w:shd w:val="clear" w:color="auto" w:fill="FFFFFF"/>
        <w:spacing w:before="0" w:beforeAutospacing="0" w:after="0" w:afterAutospacing="0"/>
      </w:pPr>
    </w:p>
    <w:sectPr w:rsidR="00127D34" w:rsidRPr="004C2B45" w:rsidSect="00603902">
      <w:headerReference w:type="default" r:id="rId10"/>
      <w:footerReference w:type="default" r:id="rId11"/>
      <w:headerReference w:type="first" r:id="rId12"/>
      <w:footerReference w:type="first" r:id="rId13"/>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971B" w14:textId="77777777" w:rsidR="00FC09AF" w:rsidRDefault="00FC09AF" w:rsidP="00386F0B">
      <w:r>
        <w:separator/>
      </w:r>
    </w:p>
  </w:endnote>
  <w:endnote w:type="continuationSeparator" w:id="0">
    <w:p w14:paraId="1AF1F7AB" w14:textId="77777777" w:rsidR="00FC09AF" w:rsidRDefault="00FC09AF"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Malgun Gothic Semiligh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07EBF88D" w:rsidR="00851944" w:rsidRDefault="00851944"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49F2EFF2" w:rsidR="00851944" w:rsidRDefault="00851944"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2A73" w14:textId="77777777" w:rsidR="00FC09AF" w:rsidRDefault="00FC09AF" w:rsidP="00386F0B">
      <w:r>
        <w:separator/>
      </w:r>
    </w:p>
  </w:footnote>
  <w:footnote w:type="continuationSeparator" w:id="0">
    <w:p w14:paraId="2458753B" w14:textId="77777777" w:rsidR="00FC09AF" w:rsidRDefault="00FC09AF"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851944" w:rsidRPr="00B854EA" w:rsidRDefault="00851944"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851944" w:rsidRDefault="00851944" w:rsidP="00313666">
    <w:pPr>
      <w:pStyle w:val="Header"/>
      <w:ind w:left="-1260"/>
    </w:pPr>
    <w:r>
      <w:rPr>
        <w:noProof/>
      </w:rPr>
      <w:drawing>
        <wp:anchor distT="0" distB="0" distL="0" distR="0" simplePos="0" relativeHeight="251658240" behindDoc="0" locked="0" layoutInCell="1" allowOverlap="0" wp14:anchorId="211ECB53" wp14:editId="2420F156">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F5D"/>
    <w:multiLevelType w:val="hybridMultilevel"/>
    <w:tmpl w:val="1D2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D198A"/>
    <w:multiLevelType w:val="multilevel"/>
    <w:tmpl w:val="E68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829AA"/>
    <w:multiLevelType w:val="hybridMultilevel"/>
    <w:tmpl w:val="460C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904D5"/>
    <w:multiLevelType w:val="hybridMultilevel"/>
    <w:tmpl w:val="3418E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11BFF"/>
    <w:rsid w:val="00012FE4"/>
    <w:rsid w:val="00017190"/>
    <w:rsid w:val="00036D5A"/>
    <w:rsid w:val="000406B8"/>
    <w:rsid w:val="00064241"/>
    <w:rsid w:val="000675C4"/>
    <w:rsid w:val="000A0BA8"/>
    <w:rsid w:val="000C758C"/>
    <w:rsid w:val="000D6E81"/>
    <w:rsid w:val="000E0AF1"/>
    <w:rsid w:val="000E1381"/>
    <w:rsid w:val="00103C3A"/>
    <w:rsid w:val="001159DF"/>
    <w:rsid w:val="00120BD6"/>
    <w:rsid w:val="00125D6F"/>
    <w:rsid w:val="00127D34"/>
    <w:rsid w:val="00136C28"/>
    <w:rsid w:val="001A7EC0"/>
    <w:rsid w:val="001C0EBA"/>
    <w:rsid w:val="001C43FA"/>
    <w:rsid w:val="001D3C2C"/>
    <w:rsid w:val="001F3250"/>
    <w:rsid w:val="002030F2"/>
    <w:rsid w:val="002155FD"/>
    <w:rsid w:val="002525D6"/>
    <w:rsid w:val="0027524B"/>
    <w:rsid w:val="00276B8B"/>
    <w:rsid w:val="00290F52"/>
    <w:rsid w:val="00296D5A"/>
    <w:rsid w:val="002A001B"/>
    <w:rsid w:val="002B3536"/>
    <w:rsid w:val="002C0EB2"/>
    <w:rsid w:val="002C357F"/>
    <w:rsid w:val="002C77E2"/>
    <w:rsid w:val="002F4AD2"/>
    <w:rsid w:val="00305E59"/>
    <w:rsid w:val="00307C0C"/>
    <w:rsid w:val="003100F0"/>
    <w:rsid w:val="00313666"/>
    <w:rsid w:val="00331327"/>
    <w:rsid w:val="00333896"/>
    <w:rsid w:val="00337FA6"/>
    <w:rsid w:val="00340A89"/>
    <w:rsid w:val="00353382"/>
    <w:rsid w:val="003716A6"/>
    <w:rsid w:val="003757A1"/>
    <w:rsid w:val="00381386"/>
    <w:rsid w:val="003837AB"/>
    <w:rsid w:val="00383B98"/>
    <w:rsid w:val="00384732"/>
    <w:rsid w:val="00386F0B"/>
    <w:rsid w:val="00391ADA"/>
    <w:rsid w:val="00391E78"/>
    <w:rsid w:val="0039762C"/>
    <w:rsid w:val="003A48CD"/>
    <w:rsid w:val="003A67DE"/>
    <w:rsid w:val="003E0939"/>
    <w:rsid w:val="003F0AC5"/>
    <w:rsid w:val="00407DE0"/>
    <w:rsid w:val="0042655E"/>
    <w:rsid w:val="00427937"/>
    <w:rsid w:val="00442D79"/>
    <w:rsid w:val="00443872"/>
    <w:rsid w:val="00484B4B"/>
    <w:rsid w:val="004969ED"/>
    <w:rsid w:val="00496F22"/>
    <w:rsid w:val="004B72A5"/>
    <w:rsid w:val="004C2B45"/>
    <w:rsid w:val="004C638C"/>
    <w:rsid w:val="004C7CAD"/>
    <w:rsid w:val="004D15BF"/>
    <w:rsid w:val="004E3583"/>
    <w:rsid w:val="004F32E3"/>
    <w:rsid w:val="004F3951"/>
    <w:rsid w:val="0052240E"/>
    <w:rsid w:val="00522D1E"/>
    <w:rsid w:val="00542351"/>
    <w:rsid w:val="00544948"/>
    <w:rsid w:val="00590227"/>
    <w:rsid w:val="0059103B"/>
    <w:rsid w:val="005A043C"/>
    <w:rsid w:val="005B37D3"/>
    <w:rsid w:val="005C1966"/>
    <w:rsid w:val="005C20A7"/>
    <w:rsid w:val="005E45F8"/>
    <w:rsid w:val="005E587B"/>
    <w:rsid w:val="005E66C5"/>
    <w:rsid w:val="005F32DD"/>
    <w:rsid w:val="00600F4C"/>
    <w:rsid w:val="00601317"/>
    <w:rsid w:val="00603902"/>
    <w:rsid w:val="006236C2"/>
    <w:rsid w:val="00630C58"/>
    <w:rsid w:val="00643709"/>
    <w:rsid w:val="006438B5"/>
    <w:rsid w:val="00652E31"/>
    <w:rsid w:val="00660E5E"/>
    <w:rsid w:val="006804BC"/>
    <w:rsid w:val="006D6BEA"/>
    <w:rsid w:val="00714730"/>
    <w:rsid w:val="00717836"/>
    <w:rsid w:val="00722B6D"/>
    <w:rsid w:val="00734246"/>
    <w:rsid w:val="00744AAE"/>
    <w:rsid w:val="00752AB3"/>
    <w:rsid w:val="007A5AD9"/>
    <w:rsid w:val="007B0BB6"/>
    <w:rsid w:val="007C3763"/>
    <w:rsid w:val="007C4275"/>
    <w:rsid w:val="007D7831"/>
    <w:rsid w:val="007E7E35"/>
    <w:rsid w:val="007F5AA0"/>
    <w:rsid w:val="007F66DF"/>
    <w:rsid w:val="008119B2"/>
    <w:rsid w:val="00825917"/>
    <w:rsid w:val="0084003D"/>
    <w:rsid w:val="00841A01"/>
    <w:rsid w:val="00851944"/>
    <w:rsid w:val="00857577"/>
    <w:rsid w:val="0086742B"/>
    <w:rsid w:val="00886F0C"/>
    <w:rsid w:val="008B57A2"/>
    <w:rsid w:val="008C290F"/>
    <w:rsid w:val="008E475F"/>
    <w:rsid w:val="008E797A"/>
    <w:rsid w:val="008E7EF9"/>
    <w:rsid w:val="008F1BF4"/>
    <w:rsid w:val="008F66CF"/>
    <w:rsid w:val="00901F24"/>
    <w:rsid w:val="0090423A"/>
    <w:rsid w:val="00947533"/>
    <w:rsid w:val="00954E94"/>
    <w:rsid w:val="00971F05"/>
    <w:rsid w:val="00994FF6"/>
    <w:rsid w:val="009A0B62"/>
    <w:rsid w:val="009B547B"/>
    <w:rsid w:val="009C7F71"/>
    <w:rsid w:val="009D158E"/>
    <w:rsid w:val="00A13079"/>
    <w:rsid w:val="00A1764E"/>
    <w:rsid w:val="00A32D3A"/>
    <w:rsid w:val="00A90197"/>
    <w:rsid w:val="00A90219"/>
    <w:rsid w:val="00AB6005"/>
    <w:rsid w:val="00AB6469"/>
    <w:rsid w:val="00AD2625"/>
    <w:rsid w:val="00AD346B"/>
    <w:rsid w:val="00AF027F"/>
    <w:rsid w:val="00AF25F7"/>
    <w:rsid w:val="00B02491"/>
    <w:rsid w:val="00B465A4"/>
    <w:rsid w:val="00B854EA"/>
    <w:rsid w:val="00B90CF2"/>
    <w:rsid w:val="00BA2F11"/>
    <w:rsid w:val="00BB0CC0"/>
    <w:rsid w:val="00BB10A0"/>
    <w:rsid w:val="00BB6158"/>
    <w:rsid w:val="00BC794F"/>
    <w:rsid w:val="00BD23A6"/>
    <w:rsid w:val="00BD59BD"/>
    <w:rsid w:val="00BE1217"/>
    <w:rsid w:val="00BE29FA"/>
    <w:rsid w:val="00C02617"/>
    <w:rsid w:val="00C036B9"/>
    <w:rsid w:val="00C0670C"/>
    <w:rsid w:val="00C12025"/>
    <w:rsid w:val="00C16316"/>
    <w:rsid w:val="00C35BAA"/>
    <w:rsid w:val="00C508FC"/>
    <w:rsid w:val="00C64C97"/>
    <w:rsid w:val="00C7657A"/>
    <w:rsid w:val="00C770C5"/>
    <w:rsid w:val="00CB6F47"/>
    <w:rsid w:val="00CC6657"/>
    <w:rsid w:val="00CC7EC6"/>
    <w:rsid w:val="00CD5BC1"/>
    <w:rsid w:val="00CE588C"/>
    <w:rsid w:val="00D01136"/>
    <w:rsid w:val="00D058BD"/>
    <w:rsid w:val="00D05D05"/>
    <w:rsid w:val="00D13053"/>
    <w:rsid w:val="00D35A48"/>
    <w:rsid w:val="00D4391D"/>
    <w:rsid w:val="00D472DF"/>
    <w:rsid w:val="00D572A1"/>
    <w:rsid w:val="00D82BCC"/>
    <w:rsid w:val="00D83416"/>
    <w:rsid w:val="00D83BA0"/>
    <w:rsid w:val="00D85A14"/>
    <w:rsid w:val="00DA05AD"/>
    <w:rsid w:val="00DB6B62"/>
    <w:rsid w:val="00DC42E5"/>
    <w:rsid w:val="00DF7A10"/>
    <w:rsid w:val="00E0763D"/>
    <w:rsid w:val="00E14CEF"/>
    <w:rsid w:val="00E2104D"/>
    <w:rsid w:val="00E27B1C"/>
    <w:rsid w:val="00E3003F"/>
    <w:rsid w:val="00E371F3"/>
    <w:rsid w:val="00E72054"/>
    <w:rsid w:val="00ED5946"/>
    <w:rsid w:val="00EE165B"/>
    <w:rsid w:val="00EE28C6"/>
    <w:rsid w:val="00F04A02"/>
    <w:rsid w:val="00FB4220"/>
    <w:rsid w:val="00FC09AF"/>
    <w:rsid w:val="00FC4368"/>
    <w:rsid w:val="00FC4F33"/>
    <w:rsid w:val="00FD2BB1"/>
    <w:rsid w:val="00FF36FF"/>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182D50B2-9A74-4052-BC10-6E2ED09C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CD5B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CD5BC1"/>
    <w:rPr>
      <w:color w:val="0000FF"/>
      <w:u w:val="single"/>
    </w:rPr>
  </w:style>
  <w:style w:type="character" w:styleId="Strong">
    <w:name w:val="Strong"/>
    <w:uiPriority w:val="22"/>
    <w:qFormat/>
    <w:rsid w:val="005F32DD"/>
    <w:rPr>
      <w:b/>
      <w:bCs/>
    </w:rPr>
  </w:style>
  <w:style w:type="paragraph" w:customStyle="1" w:styleId="FreeFormAA">
    <w:name w:val="Free Form A A"/>
    <w:rsid w:val="005F32DD"/>
    <w:rPr>
      <w:rFonts w:ascii="Helvetica" w:eastAsia="ヒラギノ角ゴ Pro W3" w:hAnsi="Helvetica" w:cs="Times New Roman"/>
      <w:color w:val="000000"/>
      <w:szCs w:val="20"/>
    </w:rPr>
  </w:style>
  <w:style w:type="character" w:customStyle="1" w:styleId="normaltextrun">
    <w:name w:val="normaltextrun"/>
    <w:rsid w:val="005F32DD"/>
  </w:style>
  <w:style w:type="character" w:styleId="FollowedHyperlink">
    <w:name w:val="FollowedHyperlink"/>
    <w:basedOn w:val="DefaultParagraphFont"/>
    <w:uiPriority w:val="99"/>
    <w:semiHidden/>
    <w:unhideWhenUsed/>
    <w:rsid w:val="00296D5A"/>
    <w:rPr>
      <w:color w:val="1C2B39" w:themeColor="followedHyperlink"/>
      <w:u w:val="single"/>
    </w:rPr>
  </w:style>
  <w:style w:type="character" w:styleId="CommentReference">
    <w:name w:val="annotation reference"/>
    <w:basedOn w:val="DefaultParagraphFont"/>
    <w:uiPriority w:val="99"/>
    <w:semiHidden/>
    <w:unhideWhenUsed/>
    <w:rsid w:val="00D058BD"/>
    <w:rPr>
      <w:sz w:val="16"/>
      <w:szCs w:val="16"/>
    </w:rPr>
  </w:style>
  <w:style w:type="paragraph" w:styleId="CommentText">
    <w:name w:val="annotation text"/>
    <w:basedOn w:val="Normal"/>
    <w:link w:val="CommentTextChar"/>
    <w:uiPriority w:val="99"/>
    <w:semiHidden/>
    <w:unhideWhenUsed/>
    <w:rsid w:val="00D058BD"/>
    <w:rPr>
      <w:sz w:val="20"/>
      <w:szCs w:val="20"/>
    </w:rPr>
  </w:style>
  <w:style w:type="character" w:customStyle="1" w:styleId="CommentTextChar">
    <w:name w:val="Comment Text Char"/>
    <w:basedOn w:val="DefaultParagraphFont"/>
    <w:link w:val="CommentText"/>
    <w:uiPriority w:val="99"/>
    <w:semiHidden/>
    <w:rsid w:val="00D058BD"/>
    <w:rPr>
      <w:sz w:val="20"/>
      <w:szCs w:val="20"/>
    </w:rPr>
  </w:style>
  <w:style w:type="paragraph" w:styleId="CommentSubject">
    <w:name w:val="annotation subject"/>
    <w:basedOn w:val="CommentText"/>
    <w:next w:val="CommentText"/>
    <w:link w:val="CommentSubjectChar"/>
    <w:uiPriority w:val="99"/>
    <w:semiHidden/>
    <w:unhideWhenUsed/>
    <w:rsid w:val="00D058BD"/>
    <w:rPr>
      <w:b/>
      <w:bCs/>
    </w:rPr>
  </w:style>
  <w:style w:type="character" w:customStyle="1" w:styleId="CommentSubjectChar">
    <w:name w:val="Comment Subject Char"/>
    <w:basedOn w:val="CommentTextChar"/>
    <w:link w:val="CommentSubject"/>
    <w:uiPriority w:val="99"/>
    <w:semiHidden/>
    <w:rsid w:val="00D058BD"/>
    <w:rPr>
      <w:b/>
      <w:bCs/>
      <w:sz w:val="20"/>
      <w:szCs w:val="20"/>
    </w:rPr>
  </w:style>
  <w:style w:type="character" w:styleId="UnresolvedMention">
    <w:name w:val="Unresolved Mention"/>
    <w:basedOn w:val="DefaultParagraphFont"/>
    <w:uiPriority w:val="99"/>
    <w:semiHidden/>
    <w:unhideWhenUsed/>
    <w:rsid w:val="008F66CF"/>
    <w:rPr>
      <w:color w:val="808080"/>
      <w:shd w:val="clear" w:color="auto" w:fill="E6E6E6"/>
    </w:rPr>
  </w:style>
  <w:style w:type="paragraph" w:styleId="ListParagraph">
    <w:name w:val="List Paragraph"/>
    <w:basedOn w:val="Normal"/>
    <w:uiPriority w:val="34"/>
    <w:qFormat/>
    <w:rsid w:val="00B4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522">
      <w:bodyDiv w:val="1"/>
      <w:marLeft w:val="0"/>
      <w:marRight w:val="0"/>
      <w:marTop w:val="0"/>
      <w:marBottom w:val="0"/>
      <w:divBdr>
        <w:top w:val="none" w:sz="0" w:space="0" w:color="auto"/>
        <w:left w:val="none" w:sz="0" w:space="0" w:color="auto"/>
        <w:bottom w:val="none" w:sz="0" w:space="0" w:color="auto"/>
        <w:right w:val="none" w:sz="0" w:space="0" w:color="auto"/>
      </w:divBdr>
    </w:div>
    <w:div w:id="589896949">
      <w:bodyDiv w:val="1"/>
      <w:marLeft w:val="0"/>
      <w:marRight w:val="0"/>
      <w:marTop w:val="0"/>
      <w:marBottom w:val="0"/>
      <w:divBdr>
        <w:top w:val="none" w:sz="0" w:space="0" w:color="auto"/>
        <w:left w:val="none" w:sz="0" w:space="0" w:color="auto"/>
        <w:bottom w:val="none" w:sz="0" w:space="0" w:color="auto"/>
        <w:right w:val="none" w:sz="0" w:space="0" w:color="auto"/>
      </w:divBdr>
    </w:div>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1958679184">
      <w:bodyDiv w:val="1"/>
      <w:marLeft w:val="0"/>
      <w:marRight w:val="0"/>
      <w:marTop w:val="0"/>
      <w:marBottom w:val="0"/>
      <w:divBdr>
        <w:top w:val="none" w:sz="0" w:space="0" w:color="auto"/>
        <w:left w:val="none" w:sz="0" w:space="0" w:color="auto"/>
        <w:bottom w:val="none" w:sz="0" w:space="0" w:color="auto"/>
        <w:right w:val="none" w:sz="0" w:space="0" w:color="auto"/>
      </w:divBdr>
    </w:div>
    <w:div w:id="203780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Duncan@promachbuil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650F-FEB3-470E-B8F0-76927AAC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7073</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Worsham</dc:creator>
  <cp:lastModifiedBy>Angela Marcaccio</cp:lastModifiedBy>
  <cp:revision>2</cp:revision>
  <cp:lastPrinted>2019-08-14T20:45:00Z</cp:lastPrinted>
  <dcterms:created xsi:type="dcterms:W3CDTF">2019-09-23T18:37:00Z</dcterms:created>
  <dcterms:modified xsi:type="dcterms:W3CDTF">2019-09-23T18:37:00Z</dcterms:modified>
</cp:coreProperties>
</file>